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5988" w14:textId="77777777" w:rsidR="00CC5421" w:rsidRDefault="00CC5421" w:rsidP="00CC5421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bookmarkStart w:id="0" w:name="_GoBack"/>
      <w:bookmarkEnd w:id="0"/>
    </w:p>
    <w:p w14:paraId="0D59CD1C" w14:textId="1393997F" w:rsidR="009E589C" w:rsidRPr="00CC5421" w:rsidRDefault="0055334A" w:rsidP="00CC5421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/>
          <w:b/>
          <w:kern w:val="0"/>
          <w:sz w:val="36"/>
          <w:szCs w:val="36"/>
        </w:rPr>
      </w:pPr>
      <w:r w:rsidRPr="0055334A">
        <w:rPr>
          <w:rFonts w:ascii="微軟正黑體" w:eastAsia="微軟正黑體" w:hAnsi="微軟正黑體" w:hint="eastAsia"/>
          <w:b/>
          <w:kern w:val="0"/>
          <w:sz w:val="36"/>
          <w:szCs w:val="36"/>
        </w:rPr>
        <w:t>IPMA L</w:t>
      </w:r>
      <w:r w:rsidR="008A7587">
        <w:rPr>
          <w:rFonts w:ascii="微軟正黑體" w:eastAsia="微軟正黑體" w:hAnsi="微軟正黑體" w:hint="eastAsia"/>
          <w:b/>
          <w:kern w:val="0"/>
          <w:sz w:val="36"/>
          <w:szCs w:val="36"/>
        </w:rPr>
        <w:t>evel</w:t>
      </w:r>
      <w:r w:rsidRPr="0055334A">
        <w:rPr>
          <w:rFonts w:ascii="微軟正黑體" w:eastAsia="微軟正黑體" w:hAnsi="微軟正黑體" w:hint="eastAsia"/>
          <w:b/>
          <w:kern w:val="0"/>
          <w:sz w:val="36"/>
          <w:szCs w:val="36"/>
        </w:rPr>
        <w:t>-D國際專案管理師實務應用認證班</w:t>
      </w:r>
    </w:p>
    <w:p w14:paraId="491E67A4" w14:textId="77777777" w:rsidR="00033011" w:rsidRDefault="003225C4" w:rsidP="003225C4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bCs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一</w:t>
      </w:r>
      <w:r w:rsidRPr="00BE4CE6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、</w:t>
      </w:r>
      <w:r w:rsidR="00033011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培訓對象</w:t>
      </w:r>
    </w:p>
    <w:p w14:paraId="2E7AC875" w14:textId="77777777" w:rsidR="00C8597D" w:rsidRDefault="00033011" w:rsidP="00A276C0">
      <w:pPr>
        <w:autoSpaceDE w:val="0"/>
        <w:autoSpaceDN w:val="0"/>
        <w:adjustRightInd w:val="0"/>
        <w:spacing w:line="420" w:lineRule="exact"/>
        <w:ind w:firstLineChars="256" w:firstLine="614"/>
        <w:rPr>
          <w:rFonts w:ascii="微軟正黑體" w:eastAsia="微軟正黑體" w:hAnsi="微軟正黑體"/>
          <w:bCs/>
          <w:kern w:val="0"/>
          <w:szCs w:val="28"/>
        </w:rPr>
      </w:pPr>
      <w:r>
        <w:rPr>
          <w:rFonts w:ascii="新細明體" w:hAnsi="新細明體" w:hint="eastAsia"/>
          <w:bCs/>
          <w:kern w:val="0"/>
          <w:szCs w:val="28"/>
          <w:lang w:eastAsia="zh-HK"/>
        </w:rPr>
        <w:t>■</w:t>
      </w:r>
      <w:r>
        <w:rPr>
          <w:rFonts w:ascii="微軟正黑體" w:eastAsia="微軟正黑體" w:hAnsi="微軟正黑體" w:hint="eastAsia"/>
          <w:bCs/>
          <w:kern w:val="0"/>
          <w:szCs w:val="28"/>
        </w:rPr>
        <w:t xml:space="preserve"> </w:t>
      </w:r>
      <w:r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參訓對象</w:t>
      </w:r>
      <w:r>
        <w:rPr>
          <w:rFonts w:ascii="微軟正黑體" w:eastAsia="微軟正黑體" w:hAnsi="微軟正黑體" w:hint="eastAsia"/>
          <w:bCs/>
          <w:kern w:val="0"/>
          <w:szCs w:val="28"/>
        </w:rPr>
        <w:t>：</w:t>
      </w:r>
    </w:p>
    <w:p w14:paraId="37690E17" w14:textId="3D29CD34" w:rsidR="003769F3" w:rsidRDefault="003769F3" w:rsidP="00C8597D">
      <w:pPr>
        <w:autoSpaceDE w:val="0"/>
        <w:autoSpaceDN w:val="0"/>
        <w:adjustRightInd w:val="0"/>
        <w:spacing w:line="420" w:lineRule="exact"/>
        <w:ind w:firstLineChars="414" w:firstLine="994"/>
        <w:rPr>
          <w:rFonts w:ascii="微軟正黑體" w:eastAsia="微軟正黑體" w:hAnsi="微軟正黑體"/>
          <w:bCs/>
          <w:kern w:val="0"/>
          <w:szCs w:val="28"/>
          <w:lang w:eastAsia="zh-HK"/>
        </w:rPr>
      </w:pPr>
      <w:r>
        <w:rPr>
          <w:rFonts w:ascii="微軟正黑體" w:eastAsia="微軟正黑體" w:hAnsi="微軟正黑體" w:hint="eastAsia"/>
          <w:bCs/>
          <w:kern w:val="0"/>
          <w:szCs w:val="28"/>
        </w:rPr>
        <w:t>1.</w:t>
      </w:r>
      <w:r>
        <w:rPr>
          <w:rFonts w:ascii="微軟正黑體" w:eastAsia="微軟正黑體" w:hAnsi="微軟正黑體"/>
          <w:bCs/>
          <w:kern w:val="0"/>
          <w:szCs w:val="28"/>
          <w:lang w:eastAsia="zh-HK"/>
        </w:rPr>
        <w:t xml:space="preserve"> </w:t>
      </w:r>
      <w:r w:rsidR="00B90619">
        <w:rPr>
          <w:rFonts w:ascii="微軟正黑體" w:eastAsia="微軟正黑體" w:hAnsi="微軟正黑體" w:hint="eastAsia"/>
          <w:bCs/>
          <w:kern w:val="0"/>
          <w:szCs w:val="28"/>
        </w:rPr>
        <w:t>中原大學</w:t>
      </w:r>
      <w:r w:rsidR="00C8597D"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所屬</w:t>
      </w:r>
      <w:r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畢業校友</w:t>
      </w:r>
    </w:p>
    <w:p w14:paraId="544E5D2C" w14:textId="4EF3E263" w:rsidR="00C8597D" w:rsidRDefault="003769F3" w:rsidP="00C8597D">
      <w:pPr>
        <w:autoSpaceDE w:val="0"/>
        <w:autoSpaceDN w:val="0"/>
        <w:adjustRightInd w:val="0"/>
        <w:spacing w:line="420" w:lineRule="exact"/>
        <w:ind w:firstLineChars="414" w:firstLine="994"/>
        <w:rPr>
          <w:rFonts w:ascii="微軟正黑體" w:eastAsia="微軟正黑體" w:hAnsi="微軟正黑體"/>
          <w:bCs/>
          <w:kern w:val="0"/>
          <w:szCs w:val="28"/>
          <w:lang w:eastAsia="zh-HK"/>
        </w:rPr>
      </w:pPr>
      <w:r>
        <w:rPr>
          <w:rFonts w:ascii="微軟正黑體" w:eastAsia="微軟正黑體" w:hAnsi="微軟正黑體" w:hint="eastAsia"/>
          <w:bCs/>
          <w:kern w:val="0"/>
          <w:szCs w:val="28"/>
        </w:rPr>
        <w:t>2.</w:t>
      </w:r>
      <w:r>
        <w:rPr>
          <w:rFonts w:ascii="微軟正黑體" w:eastAsia="微軟正黑體" w:hAnsi="微軟正黑體"/>
          <w:bCs/>
          <w:kern w:val="0"/>
          <w:szCs w:val="28"/>
          <w:lang w:eastAsia="zh-HK"/>
        </w:rPr>
        <w:t xml:space="preserve"> </w:t>
      </w:r>
      <w:r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企業</w:t>
      </w:r>
      <w:r w:rsidR="00C8597D"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經營者</w:t>
      </w:r>
      <w:r w:rsidR="00A90409"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、</w:t>
      </w:r>
      <w:r w:rsidR="00C8597D"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企業經營接班人</w:t>
      </w:r>
      <w:r w:rsidR="00A90409">
        <w:rPr>
          <w:rFonts w:ascii="微軟正黑體" w:eastAsia="微軟正黑體" w:hAnsi="微軟正黑體" w:hint="eastAsia"/>
          <w:bCs/>
          <w:kern w:val="0"/>
          <w:szCs w:val="28"/>
          <w:lang w:eastAsia="zh-HK"/>
        </w:rPr>
        <w:t>及專案經理人</w:t>
      </w:r>
      <w:r w:rsidR="00C8597D">
        <w:rPr>
          <w:rFonts w:ascii="微軟正黑體" w:eastAsia="微軟正黑體" w:hAnsi="微軟正黑體"/>
          <w:bCs/>
          <w:kern w:val="0"/>
          <w:szCs w:val="28"/>
        </w:rPr>
        <w:t xml:space="preserve"> </w:t>
      </w:r>
    </w:p>
    <w:p w14:paraId="5D595280" w14:textId="77777777" w:rsidR="003225C4" w:rsidRPr="00BE4CE6" w:rsidRDefault="00033011" w:rsidP="003225C4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bCs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二</w:t>
      </w: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、</w:t>
      </w:r>
      <w:r w:rsidR="003225C4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培訓</w:t>
      </w:r>
      <w:r w:rsidR="003225C4" w:rsidRPr="00BE4CE6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目標</w:t>
      </w:r>
    </w:p>
    <w:p w14:paraId="46BED975" w14:textId="66D08433" w:rsidR="00CB3083" w:rsidRDefault="00C8597D" w:rsidP="003225C4">
      <w:pPr>
        <w:autoSpaceDE w:val="0"/>
        <w:autoSpaceDN w:val="0"/>
        <w:adjustRightInd w:val="0"/>
        <w:spacing w:line="440" w:lineRule="exact"/>
        <w:ind w:firstLineChars="245" w:firstLine="588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針對</w:t>
      </w:r>
      <w:r w:rsidR="001C2F2E" w:rsidRPr="001C2F2E">
        <w:rPr>
          <w:rFonts w:ascii="微軟正黑體" w:eastAsia="微軟正黑體" w:hAnsi="微軟正黑體" w:hint="eastAsia"/>
          <w:kern w:val="0"/>
          <w:szCs w:val="24"/>
        </w:rPr>
        <w:t>中原大學</w:t>
      </w:r>
      <w:r w:rsidR="00CB3083">
        <w:rPr>
          <w:rFonts w:ascii="微軟正黑體" w:eastAsia="微軟正黑體" w:hAnsi="微軟正黑體" w:hint="eastAsia"/>
          <w:kern w:val="0"/>
          <w:szCs w:val="24"/>
          <w:lang w:eastAsia="zh-HK"/>
        </w:rPr>
        <w:t>所屬畢業校友及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企業經營者或企業經營接班人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 w:rsidR="003F2A9F">
        <w:rPr>
          <w:rFonts w:ascii="微軟正黑體" w:eastAsia="微軟正黑體" w:hAnsi="微軟正黑體" w:hint="eastAsia"/>
          <w:kern w:val="0"/>
          <w:szCs w:val="24"/>
          <w:lang w:eastAsia="zh-HK"/>
        </w:rPr>
        <w:t>學習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國際</w:t>
      </w:r>
      <w:r w:rsidR="003225C4">
        <w:rPr>
          <w:rFonts w:ascii="微軟正黑體" w:eastAsia="微軟正黑體" w:hAnsi="微軟正黑體" w:hint="eastAsia"/>
          <w:kern w:val="0"/>
          <w:szCs w:val="24"/>
        </w:rPr>
        <w:t>專案管理知識、方</w:t>
      </w:r>
    </w:p>
    <w:p w14:paraId="22A938FE" w14:textId="77777777" w:rsidR="00CB3083" w:rsidRDefault="003225C4" w:rsidP="003225C4">
      <w:pPr>
        <w:autoSpaceDE w:val="0"/>
        <w:autoSpaceDN w:val="0"/>
        <w:adjustRightInd w:val="0"/>
        <w:spacing w:line="440" w:lineRule="exact"/>
        <w:ind w:firstLineChars="245" w:firstLine="588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</w:rPr>
        <w:t>法、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工具</w:t>
      </w:r>
      <w:r>
        <w:rPr>
          <w:rFonts w:ascii="微軟正黑體" w:eastAsia="微軟正黑體" w:hAnsi="微軟正黑體"/>
          <w:kern w:val="0"/>
          <w:szCs w:val="24"/>
        </w:rPr>
        <w:t>及創新邏輯思考</w:t>
      </w:r>
      <w:r w:rsidR="003F2A9F">
        <w:rPr>
          <w:rFonts w:ascii="微軟正黑體" w:eastAsia="微軟正黑體" w:hAnsi="微軟正黑體" w:hint="eastAsia"/>
          <w:kern w:val="0"/>
          <w:szCs w:val="24"/>
        </w:rPr>
        <w:t>，</w:t>
      </w:r>
      <w:r w:rsidR="003F2A9F">
        <w:rPr>
          <w:rFonts w:ascii="微軟正黑體" w:eastAsia="微軟正黑體" w:hAnsi="微軟正黑體" w:hint="eastAsia"/>
          <w:kern w:val="0"/>
          <w:szCs w:val="24"/>
          <w:lang w:eastAsia="zh-HK"/>
        </w:rPr>
        <w:t>以取得</w:t>
      </w:r>
      <w:r w:rsidR="003F2A9F">
        <w:rPr>
          <w:rFonts w:ascii="微軟正黑體" w:eastAsia="微軟正黑體" w:hAnsi="微軟正黑體" w:hint="eastAsia"/>
          <w:kern w:val="0"/>
          <w:szCs w:val="24"/>
        </w:rPr>
        <w:t>IPMA</w:t>
      </w:r>
      <w:r w:rsidR="003F2A9F">
        <w:rPr>
          <w:rFonts w:ascii="微軟正黑體" w:eastAsia="微軟正黑體" w:hAnsi="微軟正黑體"/>
          <w:kern w:val="0"/>
          <w:szCs w:val="24"/>
          <w:lang w:eastAsia="zh-HK"/>
        </w:rPr>
        <w:t xml:space="preserve"> </w:t>
      </w:r>
      <w:r w:rsidR="003F2A9F">
        <w:rPr>
          <w:rFonts w:ascii="微軟正黑體" w:eastAsia="微軟正黑體" w:hAnsi="微軟正黑體" w:hint="eastAsia"/>
          <w:kern w:val="0"/>
          <w:szCs w:val="24"/>
        </w:rPr>
        <w:t>L-D</w:t>
      </w:r>
      <w:r w:rsidR="003F2A9F">
        <w:rPr>
          <w:rFonts w:ascii="微軟正黑體" w:eastAsia="微軟正黑體" w:hAnsi="微軟正黑體" w:hint="eastAsia"/>
          <w:kern w:val="0"/>
          <w:szCs w:val="24"/>
          <w:lang w:eastAsia="zh-HK"/>
        </w:rPr>
        <w:t>國際專案管理師認證</w:t>
      </w:r>
      <w:r w:rsidR="00323F30">
        <w:rPr>
          <w:rFonts w:ascii="微軟正黑體" w:eastAsia="微軟正黑體" w:hAnsi="微軟正黑體" w:hint="eastAsia"/>
          <w:kern w:val="0"/>
          <w:szCs w:val="24"/>
        </w:rPr>
        <w:t>，</w:t>
      </w:r>
      <w:r w:rsidR="00323F30">
        <w:rPr>
          <w:rFonts w:ascii="微軟正黑體" w:eastAsia="微軟正黑體" w:hAnsi="微軟正黑體" w:hint="eastAsia"/>
          <w:kern w:val="0"/>
          <w:szCs w:val="24"/>
          <w:lang w:eastAsia="zh-HK"/>
        </w:rPr>
        <w:t>並養成與時俱進的即戰</w:t>
      </w:r>
    </w:p>
    <w:p w14:paraId="50FC39CB" w14:textId="77777777" w:rsidR="003225C4" w:rsidRDefault="00323F30" w:rsidP="00CB3083">
      <w:pPr>
        <w:autoSpaceDE w:val="0"/>
        <w:autoSpaceDN w:val="0"/>
        <w:adjustRightInd w:val="0"/>
        <w:spacing w:line="440" w:lineRule="exact"/>
        <w:ind w:rightChars="49" w:right="118" w:firstLineChars="245" w:firstLine="588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力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7742128F" w14:textId="77777777" w:rsidR="003225C4" w:rsidRPr="004521C4" w:rsidRDefault="00033011" w:rsidP="003225C4">
      <w:pPr>
        <w:autoSpaceDE w:val="0"/>
        <w:autoSpaceDN w:val="0"/>
        <w:adjustRightInd w:val="0"/>
        <w:spacing w:line="500" w:lineRule="exact"/>
        <w:rPr>
          <w:rFonts w:ascii="微軟正黑體" w:eastAsia="微軟正黑體" w:hAnsi="微軟正黑體"/>
          <w:b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三</w:t>
      </w:r>
      <w:r w:rsidR="003225C4" w:rsidRPr="004521C4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、課程特色</w:t>
      </w:r>
    </w:p>
    <w:p w14:paraId="3CCEF4C8" w14:textId="77777777" w:rsidR="003225C4" w:rsidRPr="004521C4" w:rsidRDefault="003225C4" w:rsidP="003225C4">
      <w:pPr>
        <w:spacing w:line="440" w:lineRule="exact"/>
        <w:ind w:leftChars="236" w:left="566"/>
        <w:rPr>
          <w:rFonts w:ascii="微軟正黑體" w:eastAsia="微軟正黑體" w:hAnsi="微軟正黑體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Cs w:val="24"/>
          <w:lang w:eastAsia="zh-HK"/>
        </w:rPr>
        <w:t>本課程將以專案管理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知識</w:t>
      </w:r>
      <w:r w:rsidR="003F2A9F">
        <w:rPr>
          <w:rFonts w:ascii="微軟正黑體" w:eastAsia="微軟正黑體" w:hAnsi="微軟正黑體" w:hint="eastAsia"/>
          <w:szCs w:val="24"/>
          <w:lang w:eastAsia="zh-HK"/>
        </w:rPr>
        <w:t>體系</w:t>
      </w:r>
      <w:r w:rsidR="003F2A9F">
        <w:rPr>
          <w:rFonts w:ascii="微軟正黑體" w:eastAsia="微軟正黑體" w:hAnsi="微軟正黑體" w:hint="eastAsia"/>
          <w:szCs w:val="24"/>
        </w:rPr>
        <w:t>4.0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為</w:t>
      </w:r>
      <w:r w:rsidR="003F2A9F">
        <w:rPr>
          <w:rFonts w:ascii="微軟正黑體" w:eastAsia="微軟正黑體" w:hAnsi="微軟正黑體" w:hint="eastAsia"/>
          <w:szCs w:val="24"/>
          <w:lang w:eastAsia="zh-HK"/>
        </w:rPr>
        <w:t>教學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主軸，使學員們習得</w:t>
      </w:r>
      <w:r w:rsidR="003F2A9F">
        <w:rPr>
          <w:rFonts w:ascii="微軟正黑體" w:eastAsia="微軟正黑體" w:hAnsi="微軟正黑體" w:hint="eastAsia"/>
          <w:szCs w:val="24"/>
          <w:lang w:eastAsia="zh-HK"/>
        </w:rPr>
        <w:t>專案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管理</w:t>
      </w:r>
      <w:r w:rsidR="003F2A9F">
        <w:rPr>
          <w:rFonts w:ascii="微軟正黑體" w:eastAsia="微軟正黑體" w:hAnsi="微軟正黑體" w:hint="eastAsia"/>
          <w:szCs w:val="24"/>
          <w:lang w:eastAsia="zh-HK"/>
        </w:rPr>
        <w:t>基礎架構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知識</w:t>
      </w:r>
      <w:r>
        <w:rPr>
          <w:rFonts w:ascii="微軟正黑體" w:eastAsia="微軟正黑體" w:hAnsi="微軟正黑體" w:hint="eastAsia"/>
          <w:szCs w:val="24"/>
          <w:lang w:eastAsia="zh-HK"/>
        </w:rPr>
        <w:t>，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懂得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專案管理方法</w:t>
      </w:r>
      <w:r w:rsidR="00AD7AF5">
        <w:rPr>
          <w:rFonts w:ascii="微軟正黑體" w:eastAsia="微軟正黑體" w:hAnsi="微軟正黑體" w:hint="eastAsia"/>
          <w:szCs w:val="24"/>
        </w:rPr>
        <w:t>，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培養創新邏輯思考能力</w:t>
      </w:r>
      <w:r w:rsidR="00AD7AF5">
        <w:rPr>
          <w:rFonts w:ascii="微軟正黑體" w:eastAsia="微軟正黑體" w:hAnsi="微軟正黑體" w:hint="eastAsia"/>
          <w:szCs w:val="24"/>
        </w:rPr>
        <w:t>，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強化有效資源的</w:t>
      </w:r>
      <w:r w:rsidR="00E921E8">
        <w:rPr>
          <w:rFonts w:ascii="微軟正黑體" w:eastAsia="微軟正黑體" w:hAnsi="微軟正黑體" w:hint="eastAsia"/>
          <w:szCs w:val="24"/>
          <w:lang w:eastAsia="zh-HK"/>
        </w:rPr>
        <w:t>合作</w:t>
      </w:r>
      <w:r w:rsidR="00E921E8">
        <w:rPr>
          <w:rFonts w:ascii="微軟正黑體" w:eastAsia="微軟正黑體" w:hAnsi="微軟正黑體" w:hint="eastAsia"/>
          <w:szCs w:val="24"/>
        </w:rPr>
        <w:t>，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提昇組織團隊「</w:t>
      </w:r>
      <w:r>
        <w:rPr>
          <w:rFonts w:ascii="微軟正黑體" w:eastAsia="微軟正黑體" w:hAnsi="微軟正黑體" w:hint="eastAsia"/>
          <w:szCs w:val="24"/>
          <w:lang w:eastAsia="zh-HK"/>
        </w:rPr>
        <w:t>解決問題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」和「</w:t>
      </w:r>
      <w:r>
        <w:rPr>
          <w:rFonts w:ascii="微軟正黑體" w:eastAsia="微軟正黑體" w:hAnsi="微軟正黑體" w:hint="eastAsia"/>
          <w:szCs w:val="24"/>
          <w:lang w:eastAsia="zh-HK"/>
        </w:rPr>
        <w:t>創造機會</w:t>
      </w:r>
      <w:r w:rsidR="00AD7AF5">
        <w:rPr>
          <w:rFonts w:ascii="微軟正黑體" w:eastAsia="微軟正黑體" w:hAnsi="微軟正黑體" w:hint="eastAsia"/>
          <w:szCs w:val="24"/>
          <w:lang w:eastAsia="zh-HK"/>
        </w:rPr>
        <w:t>」</w:t>
      </w:r>
      <w:r>
        <w:rPr>
          <w:rFonts w:ascii="微軟正黑體" w:eastAsia="微軟正黑體" w:hAnsi="微軟正黑體" w:hint="eastAsia"/>
          <w:szCs w:val="24"/>
          <w:lang w:eastAsia="zh-HK"/>
        </w:rPr>
        <w:t>的能力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A9167CF" w14:textId="77777777" w:rsidR="003225C4" w:rsidRPr="004521C4" w:rsidRDefault="00033011" w:rsidP="003225C4">
      <w:pPr>
        <w:autoSpaceDE w:val="0"/>
        <w:autoSpaceDN w:val="0"/>
        <w:adjustRightInd w:val="0"/>
        <w:spacing w:beforeLines="50" w:before="180" w:line="440" w:lineRule="exact"/>
        <w:rPr>
          <w:rFonts w:ascii="微軟正黑體" w:eastAsia="微軟正黑體" w:hAnsi="微軟正黑體"/>
          <w:b/>
          <w:kern w:val="0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四</w:t>
      </w:r>
      <w:r w:rsidR="003225C4" w:rsidRPr="004521C4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、</w:t>
      </w:r>
      <w:r w:rsidR="003225C4" w:rsidRPr="004521C4">
        <w:rPr>
          <w:rFonts w:ascii="微軟正黑體" w:eastAsia="微軟正黑體" w:hAnsi="微軟正黑體"/>
          <w:b/>
          <w:kern w:val="0"/>
          <w:sz w:val="28"/>
          <w:szCs w:val="28"/>
        </w:rPr>
        <w:t>授課時間</w:t>
      </w:r>
      <w:r w:rsidR="003225C4" w:rsidRPr="004521C4">
        <w:rPr>
          <w:rFonts w:ascii="微軟正黑體" w:eastAsia="微軟正黑體" w:hAnsi="微軟正黑體" w:hint="eastAsia"/>
          <w:b/>
          <w:kern w:val="0"/>
          <w:sz w:val="28"/>
          <w:szCs w:val="28"/>
        </w:rPr>
        <w:t>／地點</w:t>
      </w:r>
      <w:r w:rsidR="00B95D41">
        <w:rPr>
          <w:rFonts w:ascii="微軟正黑體" w:eastAsia="微軟正黑體" w:hAnsi="微軟正黑體" w:hint="eastAsia"/>
          <w:b/>
          <w:kern w:val="0"/>
          <w:sz w:val="28"/>
          <w:szCs w:val="28"/>
        </w:rPr>
        <w:t>／</w:t>
      </w:r>
      <w:r w:rsidR="00B95D41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HK"/>
        </w:rPr>
        <w:t>模式</w:t>
      </w:r>
    </w:p>
    <w:p w14:paraId="67485128" w14:textId="77777777" w:rsidR="003225C4" w:rsidRDefault="003225C4" w:rsidP="003225C4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 w:rsidRPr="004521C4">
        <w:rPr>
          <w:rFonts w:ascii="微軟正黑體" w:eastAsia="微軟正黑體" w:hAnsi="微軟正黑體" w:hint="eastAsia"/>
          <w:kern w:val="0"/>
          <w:szCs w:val="24"/>
        </w:rPr>
        <w:t>(1) 授課</w:t>
      </w:r>
      <w:r>
        <w:rPr>
          <w:rFonts w:ascii="微軟正黑體" w:eastAsia="微軟正黑體" w:hAnsi="微軟正黑體" w:hint="eastAsia"/>
          <w:kern w:val="0"/>
          <w:szCs w:val="24"/>
        </w:rPr>
        <w:t>日期</w:t>
      </w:r>
      <w:r w:rsidRPr="004521C4"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可隨時上課</w:t>
      </w:r>
    </w:p>
    <w:p w14:paraId="5C5E4704" w14:textId="77777777" w:rsidR="003225C4" w:rsidRDefault="003225C4" w:rsidP="003225C4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(2)</w:t>
      </w:r>
      <w:r>
        <w:rPr>
          <w:rFonts w:ascii="微軟正黑體" w:eastAsia="微軟正黑體" w:hAnsi="微軟正黑體"/>
          <w:kern w:val="0"/>
          <w:szCs w:val="24"/>
          <w:lang w:eastAsia="zh-HK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授課時間：可依自行調配上課時段</w:t>
      </w:r>
    </w:p>
    <w:p w14:paraId="27D75C57" w14:textId="23401AAE" w:rsidR="003225C4" w:rsidRDefault="003225C4" w:rsidP="003225C4">
      <w:pPr>
        <w:autoSpaceDE w:val="0"/>
        <w:autoSpaceDN w:val="0"/>
        <w:adjustRightInd w:val="0"/>
        <w:spacing w:line="440" w:lineRule="exact"/>
        <w:ind w:firstLineChars="268" w:firstLine="643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(3)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授課模式</w:t>
      </w:r>
      <w:r>
        <w:rPr>
          <w:rFonts w:ascii="微軟正黑體" w:eastAsia="微軟正黑體" w:hAnsi="微軟正黑體" w:hint="eastAsia"/>
          <w:kern w:val="0"/>
          <w:szCs w:val="24"/>
        </w:rPr>
        <w:t>：</w:t>
      </w:r>
      <w:r w:rsidR="00323F30">
        <w:rPr>
          <w:rFonts w:ascii="微軟正黑體" w:eastAsia="微軟正黑體" w:hAnsi="微軟正黑體" w:hint="eastAsia"/>
          <w:kern w:val="0"/>
          <w:szCs w:val="24"/>
          <w:lang w:eastAsia="zh-HK"/>
        </w:rPr>
        <w:t>透過</w:t>
      </w:r>
      <w:r w:rsidR="00323F30">
        <w:rPr>
          <w:rFonts w:ascii="微軟正黑體" w:eastAsia="微軟正黑體" w:hAnsi="微軟正黑體" w:hint="eastAsia"/>
          <w:kern w:val="0"/>
          <w:szCs w:val="24"/>
        </w:rPr>
        <w:t>TPMA</w:t>
      </w:r>
      <w:r w:rsidR="00323F30">
        <w:rPr>
          <w:rFonts w:ascii="微軟正黑體" w:eastAsia="微軟正黑體" w:hAnsi="微軟正黑體"/>
          <w:kern w:val="0"/>
          <w:szCs w:val="24"/>
        </w:rPr>
        <w:t xml:space="preserve"> </w:t>
      </w:r>
      <w:r w:rsidR="00323F30">
        <w:rPr>
          <w:rFonts w:ascii="微軟正黑體" w:eastAsia="微軟正黑體" w:hAnsi="微軟正黑體" w:hint="eastAsia"/>
          <w:kern w:val="0"/>
          <w:szCs w:val="24"/>
        </w:rPr>
        <w:t>O</w:t>
      </w:r>
      <w:r w:rsidR="00323F30">
        <w:rPr>
          <w:rFonts w:ascii="微軟正黑體" w:eastAsia="微軟正黑體" w:hAnsi="微軟正黑體"/>
          <w:kern w:val="0"/>
          <w:szCs w:val="24"/>
        </w:rPr>
        <w:t>doo CRM</w:t>
      </w:r>
      <w:r w:rsidR="00323F30">
        <w:rPr>
          <w:rFonts w:ascii="微軟正黑體" w:eastAsia="微軟正黑體" w:hAnsi="微軟正黑體" w:hint="eastAsia"/>
          <w:kern w:val="0"/>
          <w:szCs w:val="24"/>
          <w:lang w:eastAsia="zh-HK"/>
        </w:rPr>
        <w:t>系統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線上課程影片教學</w:t>
      </w:r>
      <w:r>
        <w:rPr>
          <w:rFonts w:ascii="微軟正黑體" w:eastAsia="微軟正黑體" w:hAnsi="微軟正黑體" w:hint="eastAsia"/>
          <w:kern w:val="0"/>
          <w:szCs w:val="24"/>
        </w:rPr>
        <w:t>( E-Learning)</w:t>
      </w:r>
    </w:p>
    <w:p w14:paraId="6D4C38FC" w14:textId="20330918" w:rsidR="00254123" w:rsidRPr="006373A6" w:rsidRDefault="00254123" w:rsidP="00254123">
      <w:pPr>
        <w:autoSpaceDE w:val="0"/>
        <w:autoSpaceDN w:val="0"/>
        <w:adjustRightInd w:val="0"/>
        <w:spacing w:line="440" w:lineRule="exact"/>
        <w:ind w:leftChars="268" w:left="1064" w:hanging="421"/>
        <w:rPr>
          <w:rFonts w:ascii="微軟正黑體" w:eastAsia="微軟正黑體" w:hAnsi="微軟正黑體"/>
          <w:kern w:val="0"/>
          <w:szCs w:val="24"/>
        </w:rPr>
      </w:pPr>
      <w:r w:rsidRPr="006373A6">
        <w:rPr>
          <w:rFonts w:ascii="微軟正黑體" w:eastAsia="微軟正黑體" w:hAnsi="微軟正黑體"/>
          <w:kern w:val="0"/>
          <w:szCs w:val="24"/>
        </w:rPr>
        <w:t xml:space="preserve">(4) </w:t>
      </w:r>
      <w:r w:rsidRPr="006373A6">
        <w:rPr>
          <w:rFonts w:ascii="微軟正黑體" w:eastAsia="微軟正黑體" w:hAnsi="微軟正黑體" w:hint="eastAsia"/>
          <w:kern w:val="0"/>
          <w:szCs w:val="24"/>
        </w:rPr>
        <w:t>正式開課後，學會於每週平日及假日各一時段，安排講師以線上遠端方式供學生提問，並邀請學員加入學會官方</w:t>
      </w:r>
      <w:r w:rsidRPr="006373A6">
        <w:rPr>
          <w:rFonts w:ascii="微軟正黑體" w:eastAsia="微軟正黑體" w:hAnsi="微軟正黑體"/>
          <w:kern w:val="0"/>
          <w:szCs w:val="24"/>
        </w:rPr>
        <w:t>Line</w:t>
      </w:r>
      <w:r w:rsidRPr="006373A6">
        <w:rPr>
          <w:rFonts w:ascii="微軟正黑體" w:eastAsia="微軟正黑體" w:hAnsi="微軟正黑體" w:hint="eastAsia"/>
          <w:kern w:val="0"/>
          <w:szCs w:val="24"/>
        </w:rPr>
        <w:t>帳號，可隨時提出學習上的問題由客服即時解決。</w:t>
      </w:r>
    </w:p>
    <w:p w14:paraId="0BFE4110" w14:textId="77777777" w:rsidR="003225C4" w:rsidRDefault="003225C4" w:rsidP="008A0B79">
      <w:pPr>
        <w:tabs>
          <w:tab w:val="left" w:pos="2220"/>
        </w:tabs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kern w:val="0"/>
          <w:sz w:val="28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五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>、</w:t>
      </w:r>
      <w:r w:rsidR="00427E48"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參訓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方式</w:t>
      </w:r>
      <w:r w:rsidR="008A0B79">
        <w:rPr>
          <w:rFonts w:ascii="微軟正黑體" w:eastAsia="微軟正黑體" w:hAnsi="微軟正黑體"/>
          <w:b/>
          <w:kern w:val="0"/>
          <w:sz w:val="28"/>
          <w:szCs w:val="24"/>
          <w:lang w:eastAsia="zh-HK"/>
        </w:rPr>
        <w:tab/>
      </w:r>
    </w:p>
    <w:p w14:paraId="4C66AC60" w14:textId="77777777" w:rsidR="003F2A9F" w:rsidRDefault="003225C4" w:rsidP="00B95D41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 xml:space="preserve">    </w:t>
      </w:r>
      <w:r w:rsidR="00B95D41" w:rsidRPr="00B95D41">
        <w:rPr>
          <w:rFonts w:ascii="新細明體" w:hAnsi="新細明體" w:hint="eastAsia"/>
          <w:b/>
          <w:kern w:val="0"/>
          <w:szCs w:val="24"/>
        </w:rPr>
        <w:t>■</w:t>
      </w:r>
      <w:r w:rsidR="00B95D41">
        <w:rPr>
          <w:rFonts w:ascii="微軟正黑體" w:eastAsia="微軟正黑體" w:hAnsi="微軟正黑體" w:hint="eastAsia"/>
          <w:b/>
          <w:kern w:val="0"/>
          <w:sz w:val="28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本課程採用「線上課程影片教學」</w:t>
      </w:r>
      <w:r>
        <w:rPr>
          <w:rFonts w:ascii="微軟正黑體" w:eastAsia="微軟正黑體" w:hAnsi="微軟正黑體" w:hint="eastAsia"/>
          <w:kern w:val="0"/>
          <w:szCs w:val="24"/>
        </w:rPr>
        <w:t>；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透過</w:t>
      </w:r>
      <w:r>
        <w:rPr>
          <w:rFonts w:ascii="微軟正黑體" w:eastAsia="微軟正黑體" w:hAnsi="微軟正黑體" w:hint="eastAsia"/>
          <w:kern w:val="0"/>
          <w:szCs w:val="24"/>
        </w:rPr>
        <w:t>TPMA</w:t>
      </w:r>
      <w:r w:rsidR="00B95D41">
        <w:rPr>
          <w:rFonts w:ascii="微軟正黑體" w:eastAsia="微軟正黑體" w:hAnsi="微軟正黑體"/>
          <w:kern w:val="0"/>
          <w:szCs w:val="24"/>
        </w:rPr>
        <w:t xml:space="preserve"> </w:t>
      </w:r>
      <w:r w:rsidR="00B95D41">
        <w:rPr>
          <w:rFonts w:ascii="微軟正黑體" w:eastAsia="微軟正黑體" w:hAnsi="微軟正黑體" w:hint="eastAsia"/>
          <w:kern w:val="0"/>
          <w:szCs w:val="24"/>
        </w:rPr>
        <w:t>O</w:t>
      </w:r>
      <w:r>
        <w:rPr>
          <w:rFonts w:ascii="微軟正黑體" w:eastAsia="微軟正黑體" w:hAnsi="微軟正黑體"/>
          <w:kern w:val="0"/>
          <w:szCs w:val="24"/>
        </w:rPr>
        <w:t xml:space="preserve">doo </w:t>
      </w:r>
      <w:r w:rsidR="003F2A9F">
        <w:rPr>
          <w:rFonts w:ascii="微軟正黑體" w:eastAsia="微軟正黑體" w:hAnsi="微軟正黑體"/>
          <w:kern w:val="0"/>
          <w:szCs w:val="24"/>
        </w:rPr>
        <w:t>CRM</w:t>
      </w:r>
      <w:r w:rsidR="003F2A9F">
        <w:rPr>
          <w:rFonts w:ascii="微軟正黑體" w:eastAsia="微軟正黑體" w:hAnsi="微軟正黑體" w:hint="eastAsia"/>
          <w:kern w:val="0"/>
          <w:szCs w:val="24"/>
          <w:lang w:eastAsia="zh-HK"/>
        </w:rPr>
        <w:t>系統</w:t>
      </w:r>
      <w:r w:rsidR="003F2A9F">
        <w:rPr>
          <w:rFonts w:ascii="微軟正黑體" w:eastAsia="微軟正黑體" w:hAnsi="微軟正黑體" w:hint="eastAsia"/>
          <w:kern w:val="0"/>
          <w:szCs w:val="24"/>
        </w:rPr>
        <w:t>，</w:t>
      </w:r>
      <w:r w:rsidR="003F2A9F">
        <w:rPr>
          <w:rFonts w:ascii="微軟正黑體" w:eastAsia="微軟正黑體" w:hAnsi="微軟正黑體" w:hint="eastAsia"/>
          <w:kern w:val="0"/>
          <w:szCs w:val="24"/>
          <w:lang w:eastAsia="zh-HK"/>
        </w:rPr>
        <w:t>實施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線上教學系統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</w:p>
    <w:p w14:paraId="19EFB1E6" w14:textId="401BBA65" w:rsidR="003225C4" w:rsidRDefault="003225C4" w:rsidP="003F2A9F">
      <w:pPr>
        <w:autoSpaceDE w:val="0"/>
        <w:autoSpaceDN w:val="0"/>
        <w:adjustRightInd w:val="0"/>
        <w:spacing w:line="440" w:lineRule="exact"/>
        <w:ind w:leftChars="200" w:left="480" w:firstLineChars="196" w:firstLine="47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自行調配上課時段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 w:rsidR="00505264">
        <w:rPr>
          <w:rFonts w:ascii="微軟正黑體" w:eastAsia="微軟正黑體" w:hAnsi="微軟正黑體" w:hint="eastAsia"/>
          <w:kern w:val="0"/>
          <w:szCs w:val="24"/>
          <w:lang w:eastAsia="zh-HK"/>
        </w:rPr>
        <w:t>完全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不受時段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區域和距離的限制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02CA8BE9" w14:textId="6F9B5916" w:rsidR="00254123" w:rsidRDefault="00254123" w:rsidP="00254123">
      <w:pPr>
        <w:autoSpaceDE w:val="0"/>
        <w:autoSpaceDN w:val="0"/>
        <w:adjustRightInd w:val="0"/>
        <w:spacing w:line="440" w:lineRule="exact"/>
        <w:ind w:leftChars="-11" w:left="-26" w:firstLineChars="250" w:firstLine="600"/>
        <w:rPr>
          <w:rFonts w:ascii="微軟正黑體" w:eastAsia="微軟正黑體" w:hAnsi="微軟正黑體"/>
          <w:kern w:val="0"/>
          <w:szCs w:val="24"/>
        </w:rPr>
      </w:pPr>
      <w:r>
        <w:rPr>
          <w:rFonts w:ascii="新細明體" w:hAnsi="新細明體" w:hint="eastAsia"/>
          <w:kern w:val="0"/>
          <w:szCs w:val="24"/>
        </w:rPr>
        <w:t>■</w:t>
      </w:r>
      <w:r w:rsidRPr="006373A6">
        <w:rPr>
          <w:rFonts w:ascii="微軟正黑體" w:eastAsia="微軟正黑體" w:hAnsi="微軟正黑體" w:hint="eastAsia"/>
          <w:kern w:val="0"/>
          <w:szCs w:val="24"/>
        </w:rPr>
        <w:t>本課程參訓過程中，若有需求學會可每週提供學習進度追蹤。</w:t>
      </w:r>
    </w:p>
    <w:p w14:paraId="1B8881EC" w14:textId="77777777" w:rsidR="00033011" w:rsidRDefault="00B95D41" w:rsidP="00B95D41">
      <w:pPr>
        <w:autoSpaceDE w:val="0"/>
        <w:autoSpaceDN w:val="0"/>
        <w:adjustRightInd w:val="0"/>
        <w:spacing w:line="440" w:lineRule="exact"/>
        <w:ind w:firstLineChars="233" w:firstLine="559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新細明體" w:hAnsi="新細明體" w:hint="eastAsia"/>
          <w:kern w:val="0"/>
          <w:szCs w:val="24"/>
        </w:rPr>
        <w:t xml:space="preserve">■ 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學習課程結束後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>，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透由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 xml:space="preserve"> TPMA</w:t>
      </w:r>
      <w:r w:rsidRPr="00B95D41">
        <w:rPr>
          <w:rFonts w:ascii="微軟正黑體" w:eastAsia="微軟正黑體" w:hAnsi="微軟正黑體"/>
          <w:kern w:val="0"/>
          <w:szCs w:val="24"/>
        </w:rPr>
        <w:t xml:space="preserve"> </w:t>
      </w:r>
      <w:r w:rsidRPr="00B95D41">
        <w:rPr>
          <w:rFonts w:ascii="微軟正黑體" w:eastAsia="微軟正黑體" w:hAnsi="微軟正黑體" w:hint="eastAsia"/>
          <w:kern w:val="0"/>
          <w:szCs w:val="24"/>
        </w:rPr>
        <w:t>Odoo</w:t>
      </w:r>
      <w:r w:rsidRPr="00B95D41">
        <w:rPr>
          <w:rFonts w:ascii="微軟正黑體" w:eastAsia="微軟正黑體" w:hAnsi="微軟正黑體" w:hint="eastAsia"/>
          <w:kern w:val="0"/>
          <w:szCs w:val="24"/>
          <w:lang w:eastAsia="zh-HK"/>
        </w:rPr>
        <w:t>系統進行線上</w:t>
      </w:r>
      <w:r w:rsidR="00033011">
        <w:rPr>
          <w:rFonts w:ascii="微軟正黑體" w:eastAsia="微軟正黑體" w:hAnsi="微軟正黑體" w:hint="eastAsia"/>
          <w:kern w:val="0"/>
          <w:szCs w:val="24"/>
          <w:lang w:eastAsia="zh-HK"/>
        </w:rPr>
        <w:t>認證筆試共</w:t>
      </w:r>
      <w:r w:rsidR="00033011">
        <w:rPr>
          <w:rFonts w:ascii="微軟正黑體" w:eastAsia="微軟正黑體" w:hAnsi="微軟正黑體" w:hint="eastAsia"/>
          <w:kern w:val="0"/>
          <w:szCs w:val="24"/>
        </w:rPr>
        <w:t>120</w:t>
      </w:r>
      <w:r w:rsidR="00033011">
        <w:rPr>
          <w:rFonts w:ascii="微軟正黑體" w:eastAsia="微軟正黑體" w:hAnsi="微軟正黑體" w:hint="eastAsia"/>
          <w:kern w:val="0"/>
          <w:szCs w:val="24"/>
          <w:lang w:eastAsia="zh-HK"/>
        </w:rPr>
        <w:t>題</w:t>
      </w:r>
      <w:r w:rsidR="00033011">
        <w:rPr>
          <w:rFonts w:ascii="微軟正黑體" w:eastAsia="微軟正黑體" w:hAnsi="微軟正黑體" w:hint="eastAsia"/>
          <w:kern w:val="0"/>
          <w:szCs w:val="24"/>
        </w:rPr>
        <w:t>，70</w:t>
      </w:r>
      <w:r w:rsidR="00033011">
        <w:rPr>
          <w:rFonts w:ascii="微軟正黑體" w:eastAsia="微軟正黑體" w:hAnsi="微軟正黑體" w:hint="eastAsia"/>
          <w:kern w:val="0"/>
          <w:szCs w:val="24"/>
          <w:lang w:eastAsia="zh-HK"/>
        </w:rPr>
        <w:t>分以上為通過測</w:t>
      </w:r>
    </w:p>
    <w:p w14:paraId="5EED0B81" w14:textId="77777777" w:rsidR="00033011" w:rsidRDefault="00033011" w:rsidP="00033011">
      <w:pPr>
        <w:autoSpaceDE w:val="0"/>
        <w:autoSpaceDN w:val="0"/>
        <w:adjustRightInd w:val="0"/>
        <w:spacing w:line="440" w:lineRule="exact"/>
        <w:ind w:firstLineChars="373" w:firstLine="895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驗者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可獲得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IPMA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</w:rPr>
        <w:t>L-D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國際專案管理師證書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46DF4CB9" w14:textId="77777777" w:rsidR="00FA2AA2" w:rsidRDefault="00FA2AA2" w:rsidP="008A0B79">
      <w:pPr>
        <w:autoSpaceDE w:val="0"/>
        <w:autoSpaceDN w:val="0"/>
        <w:adjustRightInd w:val="0"/>
        <w:spacing w:line="440" w:lineRule="exact"/>
        <w:ind w:firstLineChars="233" w:firstLine="559"/>
        <w:rPr>
          <w:rFonts w:ascii="微軟正黑體" w:eastAsia="微軟正黑體" w:hAnsi="微軟正黑體"/>
          <w:kern w:val="0"/>
          <w:szCs w:val="24"/>
        </w:rPr>
      </w:pPr>
      <w:r>
        <w:rPr>
          <w:rFonts w:ascii="新細明體" w:hAnsi="新細明體" w:hint="eastAsia"/>
          <w:kern w:val="0"/>
          <w:szCs w:val="24"/>
        </w:rPr>
        <w:t>■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參加學員必須於二個月內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自行完成線上課程影片觀看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並完成線上</w:t>
      </w:r>
      <w:r w:rsidR="008A0B79">
        <w:rPr>
          <w:rFonts w:ascii="微軟正黑體" w:eastAsia="微軟正黑體" w:hAnsi="微軟正黑體" w:hint="eastAsia"/>
          <w:kern w:val="0"/>
          <w:szCs w:val="24"/>
          <w:lang w:eastAsia="zh-HK"/>
        </w:rPr>
        <w:t>筆試認證</w:t>
      </w:r>
      <w:r w:rsidR="008A0B79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7F8F2E85" w14:textId="78B8BB5E" w:rsidR="00427E48" w:rsidRPr="00293F58" w:rsidRDefault="00293F58" w:rsidP="00A57CF4">
      <w:pPr>
        <w:autoSpaceDE w:val="0"/>
        <w:autoSpaceDN w:val="0"/>
        <w:adjustRightInd w:val="0"/>
        <w:spacing w:line="400" w:lineRule="exact"/>
        <w:ind w:firstLineChars="233" w:firstLine="559"/>
        <w:rPr>
          <w:rFonts w:ascii="微軟正黑體" w:eastAsia="微軟正黑體" w:hAnsi="微軟正黑體"/>
          <w:kern w:val="0"/>
          <w:szCs w:val="24"/>
        </w:rPr>
      </w:pPr>
      <w:r>
        <w:rPr>
          <w:rFonts w:ascii="新細明體" w:hAnsi="新細明體" w:hint="eastAsia"/>
          <w:kern w:val="0"/>
          <w:szCs w:val="24"/>
        </w:rPr>
        <w:t>■</w:t>
      </w:r>
      <w:r w:rsidR="006373A6" w:rsidRPr="00293F58">
        <w:rPr>
          <w:rFonts w:ascii="微軟正黑體" w:eastAsia="微軟正黑體" w:hAnsi="微軟正黑體" w:hint="eastAsia"/>
          <w:kern w:val="0"/>
          <w:szCs w:val="24"/>
        </w:rPr>
        <w:t xml:space="preserve"> 每人第一次認證筆試未通過者，還有一次可免費重考之機會。</w:t>
      </w:r>
    </w:p>
    <w:p w14:paraId="1499A578" w14:textId="5F93F052" w:rsidR="00CC5421" w:rsidRDefault="00CC5421">
      <w:pPr>
        <w:widowControl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br w:type="page"/>
      </w:r>
    </w:p>
    <w:p w14:paraId="49775A85" w14:textId="77777777" w:rsidR="00254123" w:rsidRDefault="00254123" w:rsidP="00A57CF4">
      <w:pPr>
        <w:autoSpaceDE w:val="0"/>
        <w:autoSpaceDN w:val="0"/>
        <w:adjustRightInd w:val="0"/>
        <w:spacing w:line="400" w:lineRule="exact"/>
        <w:ind w:firstLineChars="233" w:firstLine="559"/>
        <w:rPr>
          <w:rFonts w:ascii="微軟正黑體" w:eastAsia="微軟正黑體" w:hAnsi="微軟正黑體"/>
          <w:kern w:val="0"/>
          <w:szCs w:val="24"/>
        </w:rPr>
      </w:pPr>
    </w:p>
    <w:p w14:paraId="1B72AFBA" w14:textId="77777777" w:rsidR="003225C4" w:rsidRDefault="003225C4" w:rsidP="003225C4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kern w:val="0"/>
          <w:sz w:val="28"/>
          <w:szCs w:val="24"/>
        </w:rPr>
      </w:pPr>
      <w:r>
        <w:rPr>
          <w:rFonts w:ascii="微軟正黑體" w:eastAsia="微軟正黑體" w:hAnsi="微軟正黑體" w:hint="eastAsia"/>
          <w:b/>
          <w:kern w:val="0"/>
          <w:sz w:val="28"/>
          <w:szCs w:val="24"/>
          <w:lang w:eastAsia="zh-HK"/>
        </w:rPr>
        <w:t>六</w:t>
      </w:r>
      <w:r w:rsidRPr="0067555C">
        <w:rPr>
          <w:rFonts w:ascii="微軟正黑體" w:eastAsia="微軟正黑體" w:hAnsi="微軟正黑體" w:hint="eastAsia"/>
          <w:b/>
          <w:kern w:val="0"/>
          <w:sz w:val="28"/>
          <w:szCs w:val="24"/>
        </w:rPr>
        <w:t>、授課</w:t>
      </w:r>
      <w:r>
        <w:rPr>
          <w:rFonts w:ascii="微軟正黑體" w:eastAsia="微軟正黑體" w:hAnsi="微軟正黑體" w:hint="eastAsia"/>
          <w:b/>
          <w:kern w:val="0"/>
          <w:sz w:val="28"/>
          <w:szCs w:val="24"/>
        </w:rPr>
        <w:t>師資</w:t>
      </w:r>
    </w:p>
    <w:p w14:paraId="4C295A80" w14:textId="77777777" w:rsidR="003225C4" w:rsidRDefault="003225C4" w:rsidP="00B95D41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</w:rPr>
        <w:t xml:space="preserve">TPMA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選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派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經過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 xml:space="preserve"> IPMA 國際專案管理師認證合格</w:t>
      </w:r>
      <w:r>
        <w:rPr>
          <w:rFonts w:ascii="微軟正黑體" w:eastAsia="微軟正黑體" w:hAnsi="微軟正黑體" w:hint="eastAsia"/>
          <w:kern w:val="0"/>
          <w:szCs w:val="24"/>
        </w:rPr>
        <w:t>，並具有多年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豐富教學與實務經驗之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資深教</w:t>
      </w:r>
    </w:p>
    <w:p w14:paraId="07F3FA94" w14:textId="346CCEC5" w:rsidR="00323F30" w:rsidRDefault="003225C4" w:rsidP="00A57CF4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授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錄製專業課程教學影片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可讓學員簡單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清晰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易懂的學習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IPMA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專案管理知識</w:t>
      </w:r>
      <w:r w:rsidRPr="004A763F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35E0B5F1" w14:textId="77777777" w:rsidR="00FD3179" w:rsidRDefault="00033011" w:rsidP="00E921E8">
      <w:pPr>
        <w:autoSpaceDE w:val="0"/>
        <w:autoSpaceDN w:val="0"/>
        <w:adjustRightInd w:val="0"/>
        <w:spacing w:beforeLines="50" w:before="180" w:line="500" w:lineRule="exact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七</w:t>
      </w:r>
      <w:r w:rsidR="00E921E8" w:rsidRPr="00E921E8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、</w:t>
      </w:r>
      <w:r w:rsidR="0026354D" w:rsidRPr="00E921E8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課程</w:t>
      </w:r>
      <w:r w:rsidR="00E921E8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費用</w:t>
      </w:r>
      <w:r w:rsidR="00E921E8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：</w:t>
      </w:r>
    </w:p>
    <w:tbl>
      <w:tblPr>
        <w:tblStyle w:val="a9"/>
        <w:tblW w:w="0" w:type="auto"/>
        <w:tblInd w:w="55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6"/>
        <w:gridCol w:w="6325"/>
        <w:gridCol w:w="1231"/>
        <w:gridCol w:w="1459"/>
      </w:tblGrid>
      <w:tr w:rsidR="00FA2AA2" w:rsidRPr="00767A4E" w14:paraId="0288D60A" w14:textId="77777777" w:rsidTr="00CC5421">
        <w:tc>
          <w:tcPr>
            <w:tcW w:w="868" w:type="dxa"/>
          </w:tcPr>
          <w:p w14:paraId="08B09E8B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 w:rsidRPr="00767A4E"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項次</w:t>
            </w:r>
          </w:p>
        </w:tc>
        <w:tc>
          <w:tcPr>
            <w:tcW w:w="6341" w:type="dxa"/>
          </w:tcPr>
          <w:p w14:paraId="7ABEF29D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 w:rsidRPr="00767A4E"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項目</w:t>
            </w:r>
          </w:p>
        </w:tc>
        <w:tc>
          <w:tcPr>
            <w:tcW w:w="1232" w:type="dxa"/>
          </w:tcPr>
          <w:p w14:paraId="0A6E731D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 w:rsidRPr="00767A4E"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單價</w:t>
            </w:r>
            <w:r w:rsidRPr="00767A4E"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/</w:t>
            </w:r>
            <w:r w:rsidRPr="00767A4E"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人</w:t>
            </w:r>
          </w:p>
        </w:tc>
        <w:tc>
          <w:tcPr>
            <w:tcW w:w="1460" w:type="dxa"/>
          </w:tcPr>
          <w:p w14:paraId="4A42DF99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小計</w:t>
            </w:r>
          </w:p>
        </w:tc>
      </w:tr>
      <w:tr w:rsidR="00FA2AA2" w:rsidRPr="00767A4E" w14:paraId="62E6187A" w14:textId="77777777" w:rsidTr="00FA2AA2">
        <w:tc>
          <w:tcPr>
            <w:tcW w:w="868" w:type="dxa"/>
            <w:vAlign w:val="center"/>
          </w:tcPr>
          <w:p w14:paraId="43D712FC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1</w:t>
            </w:r>
          </w:p>
        </w:tc>
        <w:tc>
          <w:tcPr>
            <w:tcW w:w="6341" w:type="dxa"/>
          </w:tcPr>
          <w:p w14:paraId="2D0015A1" w14:textId="77777777" w:rsidR="00FA2AA2" w:rsidRPr="00767A4E" w:rsidRDefault="00FA2AA2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【原價】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IPMA</w:t>
            </w:r>
            <w:r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國際專案管理</w:t>
            </w:r>
            <w:r w:rsidR="00CF6CCF"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師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訓練費</w:t>
            </w:r>
          </w:p>
        </w:tc>
        <w:tc>
          <w:tcPr>
            <w:tcW w:w="1232" w:type="dxa"/>
          </w:tcPr>
          <w:p w14:paraId="774A9149" w14:textId="77777777" w:rsidR="00FA2AA2" w:rsidRPr="00767A4E" w:rsidRDefault="00FA2AA2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16,000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元</w:t>
            </w:r>
          </w:p>
        </w:tc>
        <w:tc>
          <w:tcPr>
            <w:tcW w:w="1460" w:type="dxa"/>
            <w:vMerge w:val="restart"/>
            <w:vAlign w:val="center"/>
          </w:tcPr>
          <w:p w14:paraId="02B48885" w14:textId="77777777" w:rsidR="00FA2AA2" w:rsidRPr="00767A4E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32,000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元</w:t>
            </w:r>
          </w:p>
        </w:tc>
      </w:tr>
      <w:tr w:rsidR="00FA2AA2" w:rsidRPr="00767A4E" w14:paraId="714D81D9" w14:textId="77777777" w:rsidTr="00CC5421">
        <w:tc>
          <w:tcPr>
            <w:tcW w:w="868" w:type="dxa"/>
            <w:vAlign w:val="center"/>
          </w:tcPr>
          <w:p w14:paraId="3045E913" w14:textId="77777777" w:rsidR="00FA2AA2" w:rsidRDefault="00FA2AA2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2</w:t>
            </w:r>
          </w:p>
        </w:tc>
        <w:tc>
          <w:tcPr>
            <w:tcW w:w="6341" w:type="dxa"/>
          </w:tcPr>
          <w:p w14:paraId="050B45D6" w14:textId="77777777" w:rsidR="00FA2AA2" w:rsidRDefault="00FA2AA2" w:rsidP="00FA2AA2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【原價】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IPMA</w:t>
            </w:r>
            <w:r>
              <w:rPr>
                <w:rFonts w:ascii="微軟正黑體" w:eastAsia="微軟正黑體" w:hAnsi="微軟正黑體"/>
                <w:bCs/>
                <w:kern w:val="0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L-D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國際專案管理師認證費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含國際登錄費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)</w:t>
            </w:r>
          </w:p>
        </w:tc>
        <w:tc>
          <w:tcPr>
            <w:tcW w:w="1232" w:type="dxa"/>
          </w:tcPr>
          <w:p w14:paraId="1C82E49B" w14:textId="77777777" w:rsidR="00FA2AA2" w:rsidRDefault="00FA2AA2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</w:rPr>
              <w:t>16,000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元</w:t>
            </w:r>
          </w:p>
        </w:tc>
        <w:tc>
          <w:tcPr>
            <w:tcW w:w="1460" w:type="dxa"/>
            <w:vMerge/>
          </w:tcPr>
          <w:p w14:paraId="6488DB2F" w14:textId="77777777" w:rsidR="00FA2AA2" w:rsidRPr="00767A4E" w:rsidRDefault="00FA2AA2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</w:p>
        </w:tc>
      </w:tr>
      <w:tr w:rsidR="00D64ADF" w:rsidRPr="00767A4E" w14:paraId="60F1F459" w14:textId="77777777" w:rsidTr="00CC5421">
        <w:tc>
          <w:tcPr>
            <w:tcW w:w="868" w:type="dxa"/>
            <w:vAlign w:val="center"/>
          </w:tcPr>
          <w:p w14:paraId="5FD3C19C" w14:textId="77777777" w:rsidR="00D64ADF" w:rsidRDefault="00D64ADF" w:rsidP="00FA2A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bCs/>
                <w:kern w:val="0"/>
                <w:szCs w:val="28"/>
              </w:rPr>
            </w:pPr>
          </w:p>
        </w:tc>
        <w:tc>
          <w:tcPr>
            <w:tcW w:w="6341" w:type="dxa"/>
          </w:tcPr>
          <w:p w14:paraId="59B77927" w14:textId="77777777" w:rsidR="00D64ADF" w:rsidRDefault="00D64ADF" w:rsidP="00FA2AA2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8"/>
                <w:lang w:eastAsia="zh-HK"/>
              </w:rPr>
              <w:t>以上報價皆含稅</w:t>
            </w:r>
          </w:p>
        </w:tc>
        <w:tc>
          <w:tcPr>
            <w:tcW w:w="1232" w:type="dxa"/>
          </w:tcPr>
          <w:p w14:paraId="6EAFB431" w14:textId="77777777" w:rsidR="00D64ADF" w:rsidRDefault="00D64ADF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</w:rPr>
            </w:pPr>
          </w:p>
        </w:tc>
        <w:tc>
          <w:tcPr>
            <w:tcW w:w="1460" w:type="dxa"/>
          </w:tcPr>
          <w:p w14:paraId="65A0B2A3" w14:textId="77777777" w:rsidR="00D64ADF" w:rsidRPr="00767A4E" w:rsidRDefault="00D64ADF" w:rsidP="00767A4E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Cs/>
                <w:kern w:val="0"/>
                <w:szCs w:val="28"/>
                <w:lang w:eastAsia="zh-HK"/>
              </w:rPr>
            </w:pPr>
          </w:p>
        </w:tc>
      </w:tr>
    </w:tbl>
    <w:p w14:paraId="3D37F211" w14:textId="77777777" w:rsidR="00E921E8" w:rsidRDefault="00E921E8" w:rsidP="00B95D41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/>
          <w:bCs/>
          <w:kern w:val="0"/>
          <w:szCs w:val="28"/>
          <w:lang w:eastAsia="zh-HK"/>
        </w:rPr>
      </w:pPr>
    </w:p>
    <w:p w14:paraId="264E5A0F" w14:textId="77777777" w:rsidR="00B95D41" w:rsidRDefault="00837735" w:rsidP="00B95D41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lang w:eastAsia="zh-HK"/>
        </w:rPr>
        <w:t>八</w:t>
      </w:r>
      <w:r w:rsidR="00B95D41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、課</w:t>
      </w:r>
      <w:r w:rsidR="00B95D41" w:rsidRPr="00CC66BD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程</w:t>
      </w:r>
      <w:r w:rsidR="00B95D41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>綱要</w:t>
      </w:r>
    </w:p>
    <w:p w14:paraId="26E1A9CC" w14:textId="77777777" w:rsidR="008A0B79" w:rsidRDefault="008A0B79" w:rsidP="008A0B79">
      <w:pPr>
        <w:autoSpaceDE w:val="0"/>
        <w:autoSpaceDN w:val="0"/>
        <w:adjustRightInd w:val="0"/>
        <w:spacing w:line="440" w:lineRule="exact"/>
        <w:ind w:firstLineChars="210" w:firstLine="588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lang w:eastAsia="zh-HK"/>
        </w:rPr>
        <w:t>【第一階段</w:t>
      </w:r>
      <w:r w:rsidR="00E24FB8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</w:rPr>
        <w:t xml:space="preserve"> </w:t>
      </w:r>
      <w:r w:rsidR="00E24FB8"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lang w:eastAsia="zh-HK"/>
        </w:rPr>
        <w:t>線上專案管理影音課程</w:t>
      </w:r>
      <w:r>
        <w:rPr>
          <w:rFonts w:ascii="微軟正黑體" w:eastAsia="微軟正黑體" w:hAnsi="微軟正黑體" w:hint="eastAsia"/>
          <w:b/>
          <w:color w:val="000000"/>
          <w:kern w:val="0"/>
          <w:sz w:val="28"/>
          <w:szCs w:val="28"/>
          <w:lang w:eastAsia="zh-HK"/>
        </w:rPr>
        <w:t>】</w:t>
      </w:r>
    </w:p>
    <w:tbl>
      <w:tblPr>
        <w:tblW w:w="0" w:type="auto"/>
        <w:tblInd w:w="6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797"/>
        <w:gridCol w:w="3312"/>
        <w:gridCol w:w="5673"/>
      </w:tblGrid>
      <w:tr w:rsidR="008A0B79" w:rsidRPr="00D97966" w14:paraId="22DDFE2C" w14:textId="77777777" w:rsidTr="00A57CF4">
        <w:tc>
          <w:tcPr>
            <w:tcW w:w="797" w:type="dxa"/>
            <w:shd w:val="clear" w:color="auto" w:fill="auto"/>
            <w:vAlign w:val="center"/>
          </w:tcPr>
          <w:p w14:paraId="3A3BC15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項次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175E6DA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綱要</w:t>
            </w:r>
          </w:p>
        </w:tc>
        <w:tc>
          <w:tcPr>
            <w:tcW w:w="5673" w:type="dxa"/>
            <w:shd w:val="clear" w:color="auto" w:fill="auto"/>
          </w:tcPr>
          <w:p w14:paraId="4325F969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章節</w:t>
            </w:r>
          </w:p>
        </w:tc>
      </w:tr>
      <w:tr w:rsidR="008A0B79" w:rsidRPr="0033163E" w14:paraId="32C9375F" w14:textId="77777777" w:rsidTr="00A57CF4">
        <w:tc>
          <w:tcPr>
            <w:tcW w:w="797" w:type="dxa"/>
            <w:shd w:val="clear" w:color="auto" w:fill="auto"/>
            <w:vAlign w:val="center"/>
          </w:tcPr>
          <w:p w14:paraId="396CAD56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9427D6F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第一章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概論</w:t>
            </w:r>
          </w:p>
        </w:tc>
        <w:tc>
          <w:tcPr>
            <w:tcW w:w="5673" w:type="dxa"/>
            <w:shd w:val="clear" w:color="auto" w:fill="auto"/>
          </w:tcPr>
          <w:p w14:paraId="26D2BFDA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專案與專案管理</w:t>
            </w:r>
          </w:p>
          <w:p w14:paraId="7E16CE55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專案管理知識體系</w:t>
            </w:r>
          </w:p>
          <w:p w14:paraId="4BF67F4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專案利害關係人</w:t>
            </w:r>
          </w:p>
          <w:p w14:paraId="4A7E8084" w14:textId="77777777" w:rsidR="00D64ADF" w:rsidRDefault="008A0B79" w:rsidP="00D64ADF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專案組織與角色責任</w:t>
            </w:r>
          </w:p>
          <w:p w14:paraId="72153618" w14:textId="77777777" w:rsidR="008A0B79" w:rsidRPr="00D97966" w:rsidRDefault="008A0B79" w:rsidP="00D64ADF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1.</w:t>
            </w:r>
            <w:r w:rsidR="00D64ADF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專案管理的複雜度</w:t>
            </w:r>
          </w:p>
        </w:tc>
      </w:tr>
      <w:tr w:rsidR="008A0B79" w:rsidRPr="00D97966" w14:paraId="1F23A0AA" w14:textId="77777777" w:rsidTr="00A57CF4">
        <w:tc>
          <w:tcPr>
            <w:tcW w:w="797" w:type="dxa"/>
            <w:shd w:val="clear" w:color="auto" w:fill="auto"/>
            <w:vAlign w:val="center"/>
          </w:tcPr>
          <w:p w14:paraId="6C5E0CB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F1A436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第二章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專案發起</w:t>
            </w:r>
          </w:p>
        </w:tc>
        <w:tc>
          <w:tcPr>
            <w:tcW w:w="5673" w:type="dxa"/>
            <w:shd w:val="clear" w:color="auto" w:fill="auto"/>
          </w:tcPr>
          <w:p w14:paraId="5D97F951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專案需求確認</w:t>
            </w:r>
          </w:p>
          <w:p w14:paraId="2A4475D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專案建議書</w:t>
            </w:r>
          </w:p>
          <w:p w14:paraId="1F6A662B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專案可行性分析</w:t>
            </w:r>
          </w:p>
          <w:p w14:paraId="4FDE5304" w14:textId="77777777" w:rsidR="008A0B79" w:rsidRPr="00D97966" w:rsidRDefault="008A0B79" w:rsidP="00D64ADF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2.4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專案組合管理</w:t>
            </w:r>
          </w:p>
        </w:tc>
      </w:tr>
      <w:tr w:rsidR="008A0B79" w:rsidRPr="00D97966" w14:paraId="5BB8FB40" w14:textId="77777777" w:rsidTr="00A57CF4">
        <w:tc>
          <w:tcPr>
            <w:tcW w:w="797" w:type="dxa"/>
            <w:shd w:val="clear" w:color="auto" w:fill="auto"/>
            <w:vAlign w:val="center"/>
          </w:tcPr>
          <w:p w14:paraId="34D755E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4083978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第三章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專案規劃</w:t>
            </w:r>
          </w:p>
        </w:tc>
        <w:tc>
          <w:tcPr>
            <w:tcW w:w="5673" w:type="dxa"/>
            <w:shd w:val="clear" w:color="auto" w:fill="auto"/>
          </w:tcPr>
          <w:p w14:paraId="0A91784E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專案範圍規劃</w:t>
            </w:r>
          </w:p>
          <w:p w14:paraId="09C0F54C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專案人力資源規劃</w:t>
            </w:r>
          </w:p>
          <w:p w14:paraId="4A8F177C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專案進度規劃</w:t>
            </w:r>
          </w:p>
          <w:p w14:paraId="6E84D6B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專案成本與財務規劃</w:t>
            </w:r>
          </w:p>
          <w:p w14:paraId="792D6505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專案採購規劃</w:t>
            </w:r>
          </w:p>
          <w:p w14:paraId="5D89627B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專案品質規劃</w:t>
            </w:r>
          </w:p>
          <w:p w14:paraId="7A93F7A6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專案溝通規劃</w:t>
            </w:r>
          </w:p>
          <w:p w14:paraId="19909BE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3.8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專案風險規劃</w:t>
            </w:r>
          </w:p>
        </w:tc>
      </w:tr>
      <w:tr w:rsidR="008A0B79" w:rsidRPr="00D97966" w14:paraId="6EAAA32B" w14:textId="77777777" w:rsidTr="00A57CF4">
        <w:tc>
          <w:tcPr>
            <w:tcW w:w="797" w:type="dxa"/>
            <w:shd w:val="clear" w:color="auto" w:fill="auto"/>
            <w:vAlign w:val="center"/>
          </w:tcPr>
          <w:p w14:paraId="3058C6A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8CAB2E3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第四章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專案執行</w:t>
            </w:r>
          </w:p>
        </w:tc>
        <w:tc>
          <w:tcPr>
            <w:tcW w:w="5673" w:type="dxa"/>
            <w:shd w:val="clear" w:color="auto" w:fill="auto"/>
          </w:tcPr>
          <w:p w14:paraId="733D98B6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專案執行計畫</w:t>
            </w:r>
          </w:p>
          <w:p w14:paraId="1D186DB0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利害關係人管理</w:t>
            </w:r>
          </w:p>
          <w:p w14:paraId="4D34BE3F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溝通與會議管理</w:t>
            </w:r>
          </w:p>
          <w:p w14:paraId="7B735166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問題解決</w:t>
            </w:r>
          </w:p>
          <w:p w14:paraId="1206A015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團隊建立與發展</w:t>
            </w:r>
          </w:p>
          <w:p w14:paraId="2337FA0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領導與激勵</w:t>
            </w:r>
          </w:p>
          <w:p w14:paraId="357ED0EE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協商與談判</w:t>
            </w:r>
          </w:p>
          <w:p w14:paraId="5D2208C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4.8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品質保證</w:t>
            </w:r>
          </w:p>
          <w:p w14:paraId="7DB6F38F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4.9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採購與合約管理</w:t>
            </w:r>
          </w:p>
        </w:tc>
      </w:tr>
    </w:tbl>
    <w:p w14:paraId="603EEE13" w14:textId="78F83D35" w:rsidR="00CC5421" w:rsidRDefault="00CC5421"/>
    <w:p w14:paraId="6651034D" w14:textId="16C2FB54" w:rsidR="00CC5421" w:rsidRDefault="00CC5421"/>
    <w:p w14:paraId="51308115" w14:textId="77777777" w:rsidR="00CC5421" w:rsidRDefault="00CC5421"/>
    <w:tbl>
      <w:tblPr>
        <w:tblW w:w="0" w:type="auto"/>
        <w:tblInd w:w="6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797"/>
        <w:gridCol w:w="3312"/>
        <w:gridCol w:w="5673"/>
      </w:tblGrid>
      <w:tr w:rsidR="008A0B79" w:rsidRPr="00D97966" w14:paraId="38BB6053" w14:textId="77777777" w:rsidTr="00A57CF4">
        <w:tc>
          <w:tcPr>
            <w:tcW w:w="797" w:type="dxa"/>
            <w:shd w:val="clear" w:color="auto" w:fill="auto"/>
            <w:vAlign w:val="center"/>
          </w:tcPr>
          <w:p w14:paraId="234289F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AB32DAE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第五章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專案監控</w:t>
            </w:r>
          </w:p>
        </w:tc>
        <w:tc>
          <w:tcPr>
            <w:tcW w:w="5673" w:type="dxa"/>
            <w:shd w:val="clear" w:color="auto" w:fill="auto"/>
          </w:tcPr>
          <w:p w14:paraId="56EC5675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狀態追蹤與報告</w:t>
            </w:r>
          </w:p>
          <w:p w14:paraId="43BDB61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專案變更管理</w:t>
            </w:r>
          </w:p>
          <w:p w14:paraId="5FFEBC2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範圍驗證與控制</w:t>
            </w:r>
          </w:p>
          <w:p w14:paraId="4A845E4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5.4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進度監督與控制</w:t>
            </w:r>
          </w:p>
          <w:p w14:paraId="5320F81F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5.5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成本監督與控制</w:t>
            </w:r>
          </w:p>
          <w:p w14:paraId="32DB978D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5.6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品質監督與控制</w:t>
            </w:r>
          </w:p>
          <w:p w14:paraId="2D51D158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5.7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採購監督與控制</w:t>
            </w:r>
          </w:p>
          <w:p w14:paraId="36D8DDA2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5.8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風險監督與控制</w:t>
            </w:r>
          </w:p>
        </w:tc>
      </w:tr>
      <w:tr w:rsidR="008A0B79" w:rsidRPr="00D97966" w14:paraId="57D35739" w14:textId="77777777" w:rsidTr="00A57CF4">
        <w:tc>
          <w:tcPr>
            <w:tcW w:w="797" w:type="dxa"/>
            <w:shd w:val="clear" w:color="auto" w:fill="auto"/>
            <w:vAlign w:val="center"/>
          </w:tcPr>
          <w:p w14:paraId="076B2D2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5AF818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第六章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專案結束</w:t>
            </w:r>
          </w:p>
        </w:tc>
        <w:tc>
          <w:tcPr>
            <w:tcW w:w="5673" w:type="dxa"/>
            <w:shd w:val="clear" w:color="auto" w:fill="auto"/>
          </w:tcPr>
          <w:p w14:paraId="29086AB7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專案驗收</w:t>
            </w:r>
          </w:p>
          <w:p w14:paraId="42F2A61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結案行政</w:t>
            </w:r>
          </w:p>
          <w:p w14:paraId="71DA1E8F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6.3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專案知識管理</w:t>
            </w:r>
          </w:p>
        </w:tc>
      </w:tr>
      <w:tr w:rsidR="008A0B79" w:rsidRPr="00D97966" w14:paraId="766BB662" w14:textId="77777777" w:rsidTr="00A57CF4">
        <w:tc>
          <w:tcPr>
            <w:tcW w:w="797" w:type="dxa"/>
            <w:shd w:val="clear" w:color="auto" w:fill="auto"/>
            <w:vAlign w:val="center"/>
          </w:tcPr>
          <w:p w14:paraId="61C60889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542600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第七章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專案管理的關鍵指標</w:t>
            </w:r>
          </w:p>
        </w:tc>
        <w:tc>
          <w:tcPr>
            <w:tcW w:w="5673" w:type="dxa"/>
            <w:shd w:val="clear" w:color="auto" w:fill="auto"/>
          </w:tcPr>
          <w:p w14:paraId="5E6A30AC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洞察職能的關鍵職能指標</w:t>
            </w:r>
          </w:p>
          <w:p w14:paraId="2ADA31AB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7.2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人員職能的關鍵職能指標</w:t>
            </w:r>
          </w:p>
          <w:p w14:paraId="0FB03847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7.3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實踐職能的關鍵職能指標</w:t>
            </w:r>
          </w:p>
        </w:tc>
      </w:tr>
      <w:tr w:rsidR="008A0B79" w:rsidRPr="00D97966" w14:paraId="78EC5C06" w14:textId="77777777" w:rsidTr="00A57CF4">
        <w:tc>
          <w:tcPr>
            <w:tcW w:w="797" w:type="dxa"/>
            <w:shd w:val="clear" w:color="auto" w:fill="auto"/>
            <w:vAlign w:val="center"/>
          </w:tcPr>
          <w:p w14:paraId="1D40CF74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A6366BC" w14:textId="77777777" w:rsidR="008A0B79" w:rsidRPr="00D97966" w:rsidRDefault="008A0B79" w:rsidP="00EE3C6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第八章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S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C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RUM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敏捷專案管理</w:t>
            </w:r>
          </w:p>
        </w:tc>
        <w:tc>
          <w:tcPr>
            <w:tcW w:w="5673" w:type="dxa"/>
            <w:shd w:val="clear" w:color="auto" w:fill="auto"/>
          </w:tcPr>
          <w:p w14:paraId="32693315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8.1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S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c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>ru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m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的角色職責</w:t>
            </w:r>
          </w:p>
          <w:p w14:paraId="08D97EFB" w14:textId="77777777" w:rsidR="008A0B79" w:rsidRPr="00D97966" w:rsidRDefault="008A0B79" w:rsidP="009F352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8.2 S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c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ru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m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的運作程序</w:t>
            </w:r>
          </w:p>
          <w:p w14:paraId="1AE90833" w14:textId="77777777" w:rsidR="008A0B79" w:rsidRPr="00D97966" w:rsidRDefault="008A0B79" w:rsidP="00EE3C67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8.3</w:t>
            </w:r>
            <w:r w:rsidRPr="00D97966"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S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c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ru</w:t>
            </w:r>
            <w:r w:rsidR="00EE3C67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>m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</w:rPr>
              <w:t xml:space="preserve"> </w:t>
            </w:r>
            <w:r w:rsidRPr="00D97966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lang w:eastAsia="zh-HK"/>
              </w:rPr>
              <w:t>五大會議</w:t>
            </w:r>
          </w:p>
        </w:tc>
      </w:tr>
      <w:tr w:rsidR="00E44EC3" w:rsidRPr="00D97966" w14:paraId="60B6F3F9" w14:textId="77777777" w:rsidTr="00A57CF4">
        <w:tc>
          <w:tcPr>
            <w:tcW w:w="797" w:type="dxa"/>
            <w:shd w:val="clear" w:color="auto" w:fill="auto"/>
            <w:vAlign w:val="center"/>
          </w:tcPr>
          <w:p w14:paraId="689EE962" w14:textId="77777777" w:rsidR="00E44EC3" w:rsidRPr="00D97966" w:rsidRDefault="00E44EC3" w:rsidP="00E44E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336C5122" w14:textId="124DD2F0" w:rsidR="00E44EC3" w:rsidRPr="00D97966" w:rsidRDefault="00E44EC3" w:rsidP="00E44E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  <w:lang w:eastAsia="zh-HK"/>
              </w:rPr>
            </w:pPr>
            <w:r w:rsidRPr="006373A6">
              <w:rPr>
                <w:rFonts w:ascii="微軟正黑體" w:eastAsia="微軟正黑體" w:hAnsi="微軟正黑體" w:hint="eastAsia"/>
                <w:kern w:val="0"/>
                <w:sz w:val="22"/>
              </w:rPr>
              <w:t>線上課程總時數</w:t>
            </w:r>
          </w:p>
        </w:tc>
        <w:tc>
          <w:tcPr>
            <w:tcW w:w="5673" w:type="dxa"/>
            <w:shd w:val="clear" w:color="auto" w:fill="auto"/>
          </w:tcPr>
          <w:p w14:paraId="5D715AD8" w14:textId="3639AF2C" w:rsidR="00E44EC3" w:rsidRPr="00D97966" w:rsidRDefault="00E44EC3" w:rsidP="00E44E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  <w:sz w:val="22"/>
              </w:rPr>
            </w:pPr>
            <w:r w:rsidRPr="006373A6">
              <w:rPr>
                <w:rFonts w:ascii="微軟正黑體" w:eastAsia="微軟正黑體" w:hAnsi="微軟正黑體" w:hint="eastAsia"/>
                <w:kern w:val="0"/>
                <w:sz w:val="22"/>
              </w:rPr>
              <w:t>3</w:t>
            </w:r>
            <w:r w:rsidRPr="006373A6">
              <w:rPr>
                <w:rFonts w:ascii="微軟正黑體" w:eastAsia="微軟正黑體" w:hAnsi="微軟正黑體"/>
                <w:kern w:val="0"/>
                <w:sz w:val="22"/>
              </w:rPr>
              <w:t>2 小時</w:t>
            </w:r>
          </w:p>
        </w:tc>
      </w:tr>
    </w:tbl>
    <w:p w14:paraId="617DF84F" w14:textId="77777777" w:rsidR="001E0746" w:rsidRPr="00147FC9" w:rsidRDefault="00837735" w:rsidP="001E0746">
      <w:pPr>
        <w:spacing w:beforeLines="50" w:before="180" w:line="44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HK"/>
        </w:rPr>
        <w:t>九</w:t>
      </w:r>
      <w:r w:rsidR="001E0746" w:rsidRPr="00147F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、培</w:t>
      </w:r>
      <w:r w:rsidR="001E0746">
        <w:rPr>
          <w:rFonts w:ascii="微軟正黑體" w:eastAsia="微軟正黑體" w:hAnsi="微軟正黑體" w:hint="eastAsia"/>
          <w:b/>
          <w:color w:val="000000"/>
          <w:sz w:val="28"/>
          <w:szCs w:val="28"/>
          <w:lang w:eastAsia="zh-HK"/>
        </w:rPr>
        <w:t>訓</w:t>
      </w:r>
      <w:r w:rsidR="001E0746" w:rsidRPr="00147F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課程的價值</w:t>
      </w:r>
    </w:p>
    <w:p w14:paraId="38ABCDC9" w14:textId="77777777" w:rsidR="000D2F89" w:rsidRDefault="000B5433" w:rsidP="00064C72">
      <w:pPr>
        <w:pStyle w:val="Web"/>
        <w:spacing w:before="0" w:beforeAutospacing="0" w:after="0" w:afterAutospacing="0" w:line="400" w:lineRule="exact"/>
        <w:ind w:firstLineChars="250" w:firstLine="600"/>
        <w:rPr>
          <w:rFonts w:ascii="微軟正黑體" w:eastAsia="微軟正黑體" w:hAnsi="微軟正黑體"/>
          <w:color w:val="000000"/>
          <w:lang w:eastAsia="zh-HK"/>
        </w:rPr>
      </w:pPr>
      <w:r>
        <w:rPr>
          <w:rFonts w:hint="eastAsia"/>
          <w:color w:val="000000"/>
        </w:rPr>
        <w:t>■</w:t>
      </w:r>
      <w:r>
        <w:rPr>
          <w:rFonts w:ascii="微軟正黑體" w:eastAsia="微軟正黑體" w:hAnsi="微軟正黑體"/>
          <w:color w:val="000000"/>
        </w:rPr>
        <w:t xml:space="preserve"> </w:t>
      </w:r>
      <w:r w:rsidR="001E0746" w:rsidRPr="00B73387">
        <w:rPr>
          <w:rFonts w:ascii="微軟正黑體" w:eastAsia="微軟正黑體" w:hAnsi="微軟正黑體" w:hint="eastAsia"/>
          <w:color w:val="000000"/>
        </w:rPr>
        <w:t>IPMA 國際專案管理</w:t>
      </w:r>
      <w:r w:rsidR="001E0746">
        <w:rPr>
          <w:rFonts w:ascii="微軟正黑體" w:eastAsia="微軟正黑體" w:hAnsi="微軟正黑體" w:hint="eastAsia"/>
          <w:color w:val="000000"/>
          <w:lang w:eastAsia="zh-HK"/>
        </w:rPr>
        <w:t>實用</w:t>
      </w:r>
      <w:r w:rsidR="001E0746" w:rsidRPr="00B73387">
        <w:rPr>
          <w:rFonts w:ascii="微軟正黑體" w:eastAsia="微軟正黑體" w:hAnsi="微軟正黑體" w:hint="eastAsia"/>
          <w:color w:val="000000"/>
        </w:rPr>
        <w:t>課程</w:t>
      </w:r>
      <w:r w:rsidR="001E0746">
        <w:rPr>
          <w:rFonts w:ascii="微軟正黑體" w:eastAsia="微軟正黑體" w:hAnsi="微軟正黑體" w:hint="eastAsia"/>
          <w:color w:val="000000"/>
        </w:rPr>
        <w:t>，</w:t>
      </w:r>
      <w:r w:rsidR="00064C72">
        <w:rPr>
          <w:rFonts w:ascii="微軟正黑體" w:eastAsia="微軟正黑體" w:hAnsi="微軟正黑體" w:hint="eastAsia"/>
          <w:color w:val="000000"/>
          <w:lang w:eastAsia="zh-HK"/>
        </w:rPr>
        <w:t>主要教導</w:t>
      </w:r>
      <w:r w:rsidR="00B23E1F">
        <w:rPr>
          <w:rFonts w:ascii="微軟正黑體" w:eastAsia="微軟正黑體" w:hAnsi="微軟正黑體" w:hint="eastAsia"/>
          <w:color w:val="000000"/>
          <w:lang w:eastAsia="zh-HK"/>
        </w:rPr>
        <w:t>企業經營者或</w:t>
      </w:r>
      <w:r w:rsidR="003769F3">
        <w:rPr>
          <w:rFonts w:ascii="微軟正黑體" w:eastAsia="微軟正黑體" w:hAnsi="微軟正黑體" w:hint="eastAsia"/>
          <w:color w:val="000000"/>
          <w:lang w:eastAsia="zh-HK"/>
        </w:rPr>
        <w:t>企業</w:t>
      </w:r>
      <w:r w:rsidR="000D2F89">
        <w:rPr>
          <w:rFonts w:ascii="微軟正黑體" w:eastAsia="微軟正黑體" w:hAnsi="微軟正黑體" w:hint="eastAsia"/>
          <w:color w:val="000000"/>
          <w:lang w:eastAsia="zh-HK"/>
        </w:rPr>
        <w:t>經營</w:t>
      </w:r>
      <w:r w:rsidR="00B23E1F">
        <w:rPr>
          <w:rFonts w:ascii="微軟正黑體" w:eastAsia="微軟正黑體" w:hAnsi="微軟正黑體" w:hint="eastAsia"/>
          <w:color w:val="000000"/>
          <w:lang w:eastAsia="zh-HK"/>
        </w:rPr>
        <w:t>接班人</w:t>
      </w:r>
      <w:r w:rsidR="00B23E1F">
        <w:rPr>
          <w:rFonts w:ascii="微軟正黑體" w:eastAsia="微軟正黑體" w:hAnsi="微軟正黑體" w:hint="eastAsia"/>
          <w:color w:val="000000"/>
        </w:rPr>
        <w:t>，</w:t>
      </w:r>
      <w:r w:rsidR="00064C72">
        <w:rPr>
          <w:rFonts w:ascii="微軟正黑體" w:eastAsia="微軟正黑體" w:hAnsi="微軟正黑體" w:hint="eastAsia"/>
          <w:color w:val="000000"/>
          <w:lang w:eastAsia="zh-HK"/>
        </w:rPr>
        <w:t>透由</w:t>
      </w:r>
      <w:r w:rsidR="00064C72">
        <w:rPr>
          <w:rFonts w:ascii="微軟正黑體" w:eastAsia="微軟正黑體" w:hAnsi="微軟正黑體" w:hint="eastAsia"/>
          <w:color w:val="000000"/>
        </w:rPr>
        <w:t>IPMA</w:t>
      </w:r>
      <w:r w:rsidR="00064C72">
        <w:rPr>
          <w:rFonts w:ascii="微軟正黑體" w:eastAsia="微軟正黑體" w:hAnsi="微軟正黑體"/>
          <w:color w:val="000000"/>
        </w:rPr>
        <w:t xml:space="preserve"> </w:t>
      </w:r>
      <w:r w:rsidR="00064C72">
        <w:rPr>
          <w:rFonts w:ascii="微軟正黑體" w:eastAsia="微軟正黑體" w:hAnsi="微軟正黑體" w:hint="eastAsia"/>
          <w:color w:val="000000"/>
          <w:lang w:eastAsia="zh-HK"/>
        </w:rPr>
        <w:t>國際</w:t>
      </w:r>
    </w:p>
    <w:p w14:paraId="32025EC1" w14:textId="77777777" w:rsidR="001E0746" w:rsidRDefault="00064C72" w:rsidP="000D2F89">
      <w:pPr>
        <w:pStyle w:val="Web"/>
        <w:spacing w:before="0" w:beforeAutospacing="0" w:after="0" w:afterAutospacing="0" w:line="400" w:lineRule="exact"/>
        <w:ind w:firstLineChars="385" w:firstLine="924"/>
        <w:rPr>
          <w:rFonts w:ascii="微軟正黑體" w:eastAsia="微軟正黑體" w:hAnsi="微軟正黑體" w:cs="Times New Roman"/>
          <w:color w:val="000000"/>
          <w:kern w:val="2"/>
        </w:rPr>
      </w:pPr>
      <w:r>
        <w:rPr>
          <w:rFonts w:ascii="微軟正黑體" w:eastAsia="微軟正黑體" w:hAnsi="微軟正黑體" w:hint="eastAsia"/>
          <w:color w:val="000000"/>
          <w:lang w:eastAsia="zh-HK"/>
        </w:rPr>
        <w:t>專案管理的知識體方法與應用職能</w:t>
      </w:r>
      <w:r>
        <w:rPr>
          <w:rFonts w:ascii="微軟正黑體" w:eastAsia="微軟正黑體" w:hAnsi="微軟正黑體" w:hint="eastAsia"/>
          <w:color w:val="000000"/>
        </w:rPr>
        <w:t>，</w:t>
      </w:r>
      <w:r w:rsidR="00B23E1F">
        <w:rPr>
          <w:rFonts w:ascii="微軟正黑體" w:eastAsia="微軟正黑體" w:hAnsi="微軟正黑體" w:hint="eastAsia"/>
          <w:color w:val="000000"/>
          <w:lang w:eastAsia="zh-HK"/>
        </w:rPr>
        <w:t>對於組織的</w:t>
      </w:r>
      <w:r>
        <w:rPr>
          <w:rFonts w:ascii="微軟正黑體" w:eastAsia="微軟正黑體" w:hAnsi="微軟正黑體" w:hint="eastAsia"/>
          <w:color w:val="000000"/>
          <w:lang w:eastAsia="zh-HK"/>
        </w:rPr>
        <w:t>任務</w:t>
      </w:r>
      <w:r w:rsidR="00B23E1F">
        <w:rPr>
          <w:rFonts w:ascii="微軟正黑體" w:eastAsia="微軟正黑體" w:hAnsi="微軟正黑體" w:hint="eastAsia"/>
          <w:color w:val="000000"/>
          <w:lang w:eastAsia="zh-HK"/>
        </w:rPr>
        <w:t>計畫如何進行有效的管理</w:t>
      </w:r>
      <w:r>
        <w:rPr>
          <w:rFonts w:ascii="微軟正黑體" w:eastAsia="微軟正黑體" w:hAnsi="微軟正黑體" w:hint="eastAsia"/>
          <w:color w:val="000000"/>
          <w:lang w:eastAsia="zh-HK"/>
        </w:rPr>
        <w:t>與推行</w:t>
      </w:r>
      <w:r>
        <w:rPr>
          <w:rFonts w:ascii="微軟正黑體" w:eastAsia="微軟正黑體" w:hAnsi="微軟正黑體" w:hint="eastAsia"/>
          <w:color w:val="000000"/>
        </w:rPr>
        <w:t>。</w:t>
      </w:r>
    </w:p>
    <w:p w14:paraId="1FF9D793" w14:textId="77777777" w:rsidR="00F34FFB" w:rsidRDefault="000B5433" w:rsidP="00F34FFB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hint="eastAsia"/>
          <w:color w:val="000000"/>
        </w:rPr>
        <w:t>■</w:t>
      </w:r>
      <w:r>
        <w:rPr>
          <w:rFonts w:ascii="微軟正黑體" w:eastAsia="微軟正黑體" w:hAnsi="微軟正黑體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  <w:lang w:eastAsia="zh-HK"/>
        </w:rPr>
        <w:t>透</w:t>
      </w:r>
      <w:r w:rsidR="00374D9F">
        <w:rPr>
          <w:rFonts w:ascii="微軟正黑體" w:eastAsia="微軟正黑體" w:hAnsi="微軟正黑體" w:hint="eastAsia"/>
          <w:color w:val="000000"/>
          <w:lang w:eastAsia="zh-HK"/>
        </w:rPr>
        <w:t>過</w:t>
      </w:r>
      <w:r>
        <w:rPr>
          <w:rFonts w:ascii="微軟正黑體" w:eastAsia="微軟正黑體" w:hAnsi="微軟正黑體" w:hint="eastAsia"/>
          <w:color w:val="000000"/>
          <w:lang w:eastAsia="zh-HK"/>
        </w:rPr>
        <w:t>本次課程活動</w:t>
      </w:r>
      <w:r>
        <w:rPr>
          <w:rFonts w:ascii="微軟正黑體" w:eastAsia="微軟正黑體" w:hAnsi="微軟正黑體" w:hint="eastAsia"/>
          <w:color w:val="000000"/>
        </w:rPr>
        <w:t>，</w:t>
      </w:r>
      <w:r w:rsidR="00064C72">
        <w:rPr>
          <w:rFonts w:ascii="微軟正黑體" w:eastAsia="微軟正黑體" w:hAnsi="微軟正黑體" w:hint="eastAsia"/>
          <w:color w:val="000000"/>
          <w:lang w:eastAsia="zh-HK"/>
        </w:rPr>
        <w:t>促使企業經營者或</w:t>
      </w:r>
      <w:r w:rsidR="000D2F89">
        <w:rPr>
          <w:rFonts w:ascii="微軟正黑體" w:eastAsia="微軟正黑體" w:hAnsi="微軟正黑體" w:hint="eastAsia"/>
          <w:color w:val="000000"/>
          <w:lang w:eastAsia="zh-HK"/>
        </w:rPr>
        <w:t>企業經營</w:t>
      </w:r>
      <w:r w:rsidR="00064C72">
        <w:rPr>
          <w:rFonts w:ascii="微軟正黑體" w:eastAsia="微軟正黑體" w:hAnsi="微軟正黑體" w:hint="eastAsia"/>
          <w:color w:val="000000"/>
          <w:lang w:eastAsia="zh-HK"/>
        </w:rPr>
        <w:t>接班人</w:t>
      </w:r>
      <w:r w:rsidR="00064C72">
        <w:rPr>
          <w:rFonts w:ascii="微軟正黑體" w:eastAsia="微軟正黑體" w:hAnsi="微軟正黑體" w:hint="eastAsia"/>
          <w:color w:val="000000"/>
        </w:rPr>
        <w:t>，</w:t>
      </w:r>
      <w:r w:rsidR="00B40674">
        <w:rPr>
          <w:rFonts w:ascii="微軟正黑體" w:eastAsia="微軟正黑體" w:hAnsi="微軟正黑體" w:hint="eastAsia"/>
          <w:kern w:val="0"/>
          <w:szCs w:val="24"/>
          <w:lang w:eastAsia="zh-HK"/>
        </w:rPr>
        <w:t>學習</w:t>
      </w:r>
      <w:r w:rsidR="000D2F89">
        <w:rPr>
          <w:rFonts w:ascii="微軟正黑體" w:eastAsia="微軟正黑體" w:hAnsi="微軟正黑體" w:hint="eastAsia"/>
          <w:kern w:val="0"/>
          <w:szCs w:val="24"/>
          <w:lang w:eastAsia="zh-HK"/>
        </w:rPr>
        <w:t>「有為有守</w:t>
      </w:r>
      <w:r w:rsidR="000D2F89">
        <w:rPr>
          <w:rFonts w:ascii="微軟正黑體" w:eastAsia="微軟正黑體" w:hAnsi="微軟正黑體" w:hint="eastAsia"/>
          <w:kern w:val="0"/>
          <w:szCs w:val="24"/>
        </w:rPr>
        <w:t>、</w:t>
      </w:r>
      <w:r w:rsidR="000D2F89">
        <w:rPr>
          <w:rFonts w:ascii="微軟正黑體" w:eastAsia="微軟正黑體" w:hAnsi="微軟正黑體" w:hint="eastAsia"/>
          <w:kern w:val="0"/>
          <w:szCs w:val="24"/>
          <w:lang w:eastAsia="zh-HK"/>
        </w:rPr>
        <w:t>知所進退」的</w:t>
      </w:r>
    </w:p>
    <w:p w14:paraId="4ECFE47D" w14:textId="77777777" w:rsidR="000D2F89" w:rsidRDefault="000D2F89" w:rsidP="00F34FFB">
      <w:pPr>
        <w:autoSpaceDE w:val="0"/>
        <w:autoSpaceDN w:val="0"/>
        <w:adjustRightInd w:val="0"/>
        <w:spacing w:line="440" w:lineRule="exact"/>
        <w:ind w:firstLineChars="396" w:firstLine="950"/>
        <w:rPr>
          <w:rFonts w:ascii="微軟正黑體" w:eastAsia="微軟正黑體" w:hAnsi="微軟正黑體"/>
          <w:kern w:val="0"/>
          <w:szCs w:val="24"/>
          <w:lang w:eastAsia="zh-HK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領導智慧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懂得如何進退有度</w:t>
      </w:r>
      <w:r>
        <w:rPr>
          <w:rFonts w:ascii="微軟正黑體" w:eastAsia="微軟正黑體" w:hAnsi="微軟正黑體" w:hint="eastAsia"/>
          <w:kern w:val="0"/>
          <w:szCs w:val="24"/>
        </w:rPr>
        <w:t>，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運籌帷幄</w:t>
      </w:r>
      <w:r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187D7132" w14:textId="77777777" w:rsidR="000D2F89" w:rsidRDefault="000D2F89" w:rsidP="000D2F89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</w:p>
    <w:p w14:paraId="16E84889" w14:textId="77777777" w:rsidR="00CB3083" w:rsidRDefault="00CB3083" w:rsidP="000D2F89">
      <w:pPr>
        <w:autoSpaceDE w:val="0"/>
        <w:autoSpaceDN w:val="0"/>
        <w:adjustRightInd w:val="0"/>
        <w:spacing w:line="440" w:lineRule="exact"/>
        <w:ind w:firstLineChars="239" w:firstLine="574"/>
        <w:rPr>
          <w:rFonts w:ascii="微軟正黑體" w:eastAsia="微軟正黑體" w:hAnsi="微軟正黑體"/>
          <w:kern w:val="0"/>
          <w:szCs w:val="24"/>
          <w:lang w:eastAsia="zh-HK"/>
        </w:rPr>
      </w:pPr>
    </w:p>
    <w:p w14:paraId="68337F57" w14:textId="0D35CDFA" w:rsidR="001E0746" w:rsidRPr="002E1C6D" w:rsidRDefault="001E0746" w:rsidP="000D2F89">
      <w:pPr>
        <w:pStyle w:val="Web"/>
        <w:spacing w:before="0" w:beforeAutospacing="0" w:after="0" w:afterAutospacing="0" w:line="4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十</w:t>
      </w:r>
      <w:r w:rsidRPr="002E1C6D">
        <w:rPr>
          <w:rFonts w:ascii="微軟正黑體" w:eastAsia="微軟正黑體" w:hAnsi="微軟正黑體"/>
          <w:b/>
          <w:sz w:val="28"/>
          <w:szCs w:val="28"/>
        </w:rPr>
        <w:t>、付費方式</w:t>
      </w:r>
    </w:p>
    <w:p w14:paraId="1AA92910" w14:textId="77777777" w:rsidR="001E0746" w:rsidRPr="00D8623C" w:rsidRDefault="001E0746" w:rsidP="001E0746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 w:rsidRPr="00D8623C">
        <w:rPr>
          <w:rFonts w:ascii="微軟正黑體" w:eastAsia="微軟正黑體" w:hAnsi="微軟正黑體" w:hint="eastAsia"/>
          <w:kern w:val="0"/>
          <w:szCs w:val="24"/>
        </w:rPr>
        <w:t>銀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 w:rsidRPr="00D8623C">
        <w:rPr>
          <w:rFonts w:ascii="微軟正黑體" w:eastAsia="微軟正黑體" w:hAnsi="微軟正黑體" w:hint="eastAsia"/>
          <w:kern w:val="0"/>
          <w:szCs w:val="24"/>
        </w:rPr>
        <w:t>行：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彰化銀行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新興分行</w:t>
      </w:r>
      <w:r w:rsidRPr="00D8623C">
        <w:rPr>
          <w:rFonts w:ascii="微軟正黑體" w:eastAsia="微軟正黑體" w:hAnsi="微軟正黑體"/>
          <w:kern w:val="0"/>
          <w:szCs w:val="24"/>
        </w:rPr>
        <w:t>（銀行代碼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009</w:t>
      </w:r>
      <w:r w:rsidRPr="00D8623C">
        <w:rPr>
          <w:rFonts w:ascii="微軟正黑體" w:eastAsia="微軟正黑體" w:hAnsi="微軟正黑體"/>
          <w:kern w:val="0"/>
          <w:szCs w:val="24"/>
        </w:rPr>
        <w:t>）</w:t>
      </w:r>
    </w:p>
    <w:p w14:paraId="66991956" w14:textId="77777777" w:rsidR="001E0746" w:rsidRPr="00D8623C" w:rsidRDefault="001E0746" w:rsidP="001E0746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戶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/>
          <w:kern w:val="0"/>
          <w:szCs w:val="24"/>
        </w:rPr>
        <w:t>名：</w:t>
      </w:r>
      <w:r>
        <w:rPr>
          <w:rFonts w:ascii="微軟正黑體" w:eastAsia="微軟正黑體" w:hAnsi="微軟正黑體" w:hint="eastAsia"/>
          <w:kern w:val="0"/>
          <w:szCs w:val="24"/>
        </w:rPr>
        <w:t>清華國際事業股份有限公司</w:t>
      </w:r>
    </w:p>
    <w:p w14:paraId="1A6DDFDF" w14:textId="77777777" w:rsidR="001E0746" w:rsidRDefault="001E0746" w:rsidP="001E0746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  <w:r w:rsidRPr="00D8623C">
        <w:rPr>
          <w:rFonts w:ascii="微軟正黑體" w:eastAsia="微軟正黑體" w:hAnsi="微軟正黑體"/>
          <w:kern w:val="0"/>
          <w:szCs w:val="24"/>
        </w:rPr>
        <w:t>帳</w:t>
      </w:r>
      <w:r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 w:rsidRPr="00D8623C">
        <w:rPr>
          <w:rFonts w:ascii="微軟正黑體" w:eastAsia="微軟正黑體" w:hAnsi="微軟正黑體"/>
          <w:kern w:val="0"/>
          <w:szCs w:val="24"/>
        </w:rPr>
        <w:t>號：</w:t>
      </w:r>
      <w:r>
        <w:rPr>
          <w:rFonts w:ascii="微軟正黑體" w:eastAsia="微軟正黑體" w:hAnsi="微軟正黑體" w:hint="eastAsia"/>
          <w:kern w:val="0"/>
          <w:szCs w:val="24"/>
        </w:rPr>
        <w:t>82130135568700</w:t>
      </w:r>
    </w:p>
    <w:p w14:paraId="04322982" w14:textId="77777777" w:rsidR="00374D9F" w:rsidRDefault="00374D9F" w:rsidP="001E0746">
      <w:pPr>
        <w:autoSpaceDE w:val="0"/>
        <w:autoSpaceDN w:val="0"/>
        <w:adjustRightInd w:val="0"/>
        <w:spacing w:line="400" w:lineRule="exact"/>
        <w:ind w:firstLineChars="354" w:firstLine="850"/>
        <w:rPr>
          <w:rFonts w:ascii="微軟正黑體" w:eastAsia="微軟正黑體" w:hAnsi="微軟正黑體"/>
          <w:kern w:val="0"/>
          <w:szCs w:val="24"/>
        </w:rPr>
      </w:pPr>
    </w:p>
    <w:p w14:paraId="136F1C3F" w14:textId="7CB74678" w:rsidR="001E0746" w:rsidRPr="001D1F01" w:rsidRDefault="001E0746" w:rsidP="001E0746">
      <w:pPr>
        <w:autoSpaceDE w:val="0"/>
        <w:autoSpaceDN w:val="0"/>
        <w:adjustRightInd w:val="0"/>
        <w:spacing w:beforeLines="50" w:before="180" w:line="400" w:lineRule="exact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1D1F01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十</w:t>
      </w:r>
      <w:r w:rsidR="003C2D4F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eastAsia="zh-HK"/>
        </w:rPr>
        <w:t>一</w:t>
      </w:r>
      <w:r w:rsidRPr="001D1F01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、連絡資訊</w:t>
      </w:r>
    </w:p>
    <w:p w14:paraId="289B6352" w14:textId="451BD6DC" w:rsidR="001E0746" w:rsidRDefault="001E0746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社團法人台灣專案管理學會</w:t>
      </w:r>
    </w:p>
    <w:p w14:paraId="580EA0C5" w14:textId="2646E490" w:rsidR="00835A84" w:rsidRPr="00835A84" w:rsidRDefault="00835A84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專案教授</w:t>
      </w:r>
      <w:r>
        <w:rPr>
          <w:rFonts w:ascii="微軟正黑體" w:eastAsia="微軟正黑體" w:hAnsi="微軟正黑體" w:hint="eastAsia"/>
          <w:kern w:val="0"/>
          <w:szCs w:val="24"/>
        </w:rPr>
        <w:t>：</w:t>
      </w: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黃祥熙教授</w:t>
      </w:r>
    </w:p>
    <w:p w14:paraId="6C3E10BC" w14:textId="505D6DCE" w:rsidR="001E0746" w:rsidRDefault="003676FE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  <w:lang w:eastAsia="zh-HK"/>
        </w:rPr>
        <w:t>專案負責人</w:t>
      </w:r>
      <w:r w:rsidR="001E0746">
        <w:rPr>
          <w:rFonts w:ascii="微軟正黑體" w:eastAsia="微軟正黑體" w:hAnsi="微軟正黑體" w:hint="eastAsia"/>
          <w:kern w:val="0"/>
          <w:szCs w:val="24"/>
        </w:rPr>
        <w:t>：</w:t>
      </w:r>
      <w:r w:rsidR="00B06EC2" w:rsidRPr="00B06EC2">
        <w:rPr>
          <w:rFonts w:ascii="微軟正黑體" w:eastAsia="微軟正黑體" w:hAnsi="微軟正黑體" w:hint="eastAsia"/>
          <w:kern w:val="0"/>
          <w:szCs w:val="24"/>
        </w:rPr>
        <w:t>專案經理 吳江彬、專案經理 許智旺</w:t>
      </w:r>
    </w:p>
    <w:p w14:paraId="2414F53C" w14:textId="1E6CA396" w:rsidR="001E0746" w:rsidRDefault="001E0746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電子郵件：</w:t>
      </w:r>
      <w:r w:rsidRPr="00C917CF">
        <w:rPr>
          <w:rFonts w:ascii="微軟正黑體" w:eastAsia="微軟正黑體" w:hAnsi="微軟正黑體"/>
          <w:kern w:val="0"/>
          <w:szCs w:val="24"/>
        </w:rPr>
        <w:t>tpma.</w:t>
      </w:r>
      <w:r w:rsidR="003C2D4F">
        <w:rPr>
          <w:rFonts w:ascii="微軟正黑體" w:eastAsia="微軟正黑體" w:hAnsi="微軟正黑體"/>
          <w:kern w:val="0"/>
          <w:szCs w:val="24"/>
        </w:rPr>
        <w:t>pm@</w:t>
      </w:r>
      <w:r w:rsidRPr="00C917CF">
        <w:rPr>
          <w:rFonts w:ascii="微軟正黑體" w:eastAsia="微軟正黑體" w:hAnsi="微軟正黑體"/>
          <w:kern w:val="0"/>
          <w:szCs w:val="24"/>
        </w:rPr>
        <w:t>gmail.com</w:t>
      </w:r>
    </w:p>
    <w:p w14:paraId="5310B8DE" w14:textId="77777777" w:rsidR="001E0746" w:rsidRDefault="001E0746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學會電話：07-7476543</w:t>
      </w:r>
    </w:p>
    <w:p w14:paraId="4390EDB9" w14:textId="77777777" w:rsidR="001E0746" w:rsidRDefault="001E0746" w:rsidP="001E0746">
      <w:pPr>
        <w:autoSpaceDE w:val="0"/>
        <w:autoSpaceDN w:val="0"/>
        <w:adjustRightInd w:val="0"/>
        <w:spacing w:line="400" w:lineRule="exact"/>
        <w:ind w:firstLineChars="350" w:firstLine="84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官方</w:t>
      </w:r>
      <w:r>
        <w:rPr>
          <w:rFonts w:ascii="微軟正黑體" w:eastAsia="微軟正黑體" w:hAnsi="微軟正黑體"/>
          <w:kern w:val="0"/>
          <w:szCs w:val="24"/>
        </w:rPr>
        <w:t>Line@</w:t>
      </w:r>
      <w:r>
        <w:rPr>
          <w:rFonts w:ascii="微軟正黑體" w:eastAsia="微軟正黑體" w:hAnsi="微軟正黑體" w:hint="eastAsia"/>
          <w:kern w:val="0"/>
          <w:szCs w:val="24"/>
        </w:rPr>
        <w:t>：@u</w:t>
      </w:r>
      <w:r>
        <w:rPr>
          <w:rFonts w:ascii="微軟正黑體" w:eastAsia="微軟正黑體" w:hAnsi="微軟正黑體"/>
          <w:kern w:val="0"/>
          <w:szCs w:val="24"/>
        </w:rPr>
        <w:t>ns7215z</w:t>
      </w:r>
    </w:p>
    <w:p w14:paraId="29FC9A37" w14:textId="77777777" w:rsidR="00E77E7A" w:rsidRPr="00E77E7A" w:rsidRDefault="00E77E7A" w:rsidP="00E77E7A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40"/>
          <w:szCs w:val="40"/>
        </w:rPr>
      </w:pPr>
    </w:p>
    <w:sectPr w:rsidR="00E77E7A" w:rsidRPr="00E77E7A" w:rsidSect="004200C4">
      <w:headerReference w:type="even" r:id="rId8"/>
      <w:headerReference w:type="default" r:id="rId9"/>
      <w:footerReference w:type="default" r:id="rId10"/>
      <w:pgSz w:w="11906" w:h="16838" w:code="9"/>
      <w:pgMar w:top="851" w:right="720" w:bottom="720" w:left="720" w:header="737" w:footer="39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69C8" w14:textId="77777777" w:rsidR="00A3793F" w:rsidRDefault="00A3793F" w:rsidP="001F7371">
      <w:r>
        <w:separator/>
      </w:r>
    </w:p>
  </w:endnote>
  <w:endnote w:type="continuationSeparator" w:id="0">
    <w:p w14:paraId="66BB672C" w14:textId="77777777" w:rsidR="00A3793F" w:rsidRDefault="00A3793F" w:rsidP="001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470588"/>
      <w:docPartObj>
        <w:docPartGallery w:val="Page Numbers (Bottom of Page)"/>
        <w:docPartUnique/>
      </w:docPartObj>
    </w:sdtPr>
    <w:sdtEndPr/>
    <w:sdtContent>
      <w:p w14:paraId="6F691D51" w14:textId="406208D8" w:rsidR="009179C8" w:rsidRDefault="009179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6F" w:rsidRPr="00DE506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17D54F49" w14:textId="50DAA7ED" w:rsidR="00D327A4" w:rsidRDefault="00D327A4" w:rsidP="008B46D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9B57" w14:textId="77777777" w:rsidR="00A3793F" w:rsidRDefault="00A3793F" w:rsidP="001F7371">
      <w:r>
        <w:separator/>
      </w:r>
    </w:p>
  </w:footnote>
  <w:footnote w:type="continuationSeparator" w:id="0">
    <w:p w14:paraId="520178A9" w14:textId="77777777" w:rsidR="00A3793F" w:rsidRDefault="00A3793F" w:rsidP="001F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2D09" w14:textId="77777777" w:rsidR="00ED5DC7" w:rsidRDefault="00C555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A6E3" w14:textId="77777777" w:rsidR="00D327A4" w:rsidRPr="00C0628E" w:rsidRDefault="00623578" w:rsidP="002E09D9">
    <w:pPr>
      <w:pStyle w:val="a3"/>
      <w:wordWrap w:val="0"/>
      <w:jc w:val="right"/>
      <w:rPr>
        <w:rFonts w:ascii="微軟正黑體" w:eastAsia="微軟正黑體" w:hAnsi="微軟正黑體"/>
        <w:color w:val="404040"/>
        <w:lang w:eastAsia="zh-TW"/>
      </w:rPr>
    </w:pPr>
    <w:r>
      <w:rPr>
        <w:rFonts w:ascii="微軟正黑體" w:eastAsia="微軟正黑體" w:hAnsi="微軟正黑體" w:hint="eastAsia"/>
        <w:color w:val="404040"/>
        <w:lang w:eastAsia="zh-HK"/>
      </w:rPr>
      <w:t>【專案編號</w:t>
    </w:r>
    <w:r>
      <w:rPr>
        <w:rFonts w:ascii="微軟正黑體" w:eastAsia="微軟正黑體" w:hAnsi="微軟正黑體" w:hint="eastAsia"/>
        <w:color w:val="404040"/>
        <w:lang w:eastAsia="zh-TW"/>
      </w:rPr>
      <w:t>：TPMA-02</w:t>
    </w:r>
    <w:r>
      <w:rPr>
        <w:rFonts w:ascii="微軟正黑體" w:eastAsia="微軟正黑體" w:hAnsi="微軟正黑體" w:hint="eastAsia"/>
        <w:color w:val="404040"/>
        <w:lang w:eastAsia="zh-HK"/>
      </w:rPr>
      <w:t>】</w:t>
    </w:r>
    <w:r w:rsidR="002A268D">
      <w:rPr>
        <w:rFonts w:ascii="微軟正黑體" w:eastAsia="微軟正黑體" w:hAnsi="微軟正黑體"/>
        <w:noProof/>
        <w:color w:val="404040"/>
        <w:lang w:val="en-US" w:eastAsia="zh-TW"/>
      </w:rPr>
      <w:drawing>
        <wp:anchor distT="0" distB="0" distL="114300" distR="114300" simplePos="0" relativeHeight="251656704" behindDoc="0" locked="0" layoutInCell="1" allowOverlap="1" wp14:anchorId="19C754DE" wp14:editId="0F0F8DBC">
          <wp:simplePos x="0" y="0"/>
          <wp:positionH relativeFrom="column">
            <wp:posOffset>-148590</wp:posOffset>
          </wp:positionH>
          <wp:positionV relativeFrom="paragraph">
            <wp:posOffset>-240030</wp:posOffset>
          </wp:positionV>
          <wp:extent cx="2067560" cy="427355"/>
          <wp:effectExtent l="0" t="0" r="0" b="0"/>
          <wp:wrapNone/>
          <wp:docPr id="4" name="圖片 4" descr="學會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學會文件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8D">
      <w:rPr>
        <w:rFonts w:ascii="微軟正黑體" w:eastAsia="微軟正黑體" w:hAnsi="微軟正黑體"/>
        <w:noProof/>
        <w:color w:val="404040"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BD2AE7" wp14:editId="0E23D64F">
              <wp:simplePos x="0" y="0"/>
              <wp:positionH relativeFrom="column">
                <wp:posOffset>-261620</wp:posOffset>
              </wp:positionH>
              <wp:positionV relativeFrom="paragraph">
                <wp:posOffset>236220</wp:posOffset>
              </wp:positionV>
              <wp:extent cx="6659880" cy="0"/>
              <wp:effectExtent l="5080" t="7620" r="1206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00F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0.6pt;margin-top:18.6pt;width:52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r9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PZdDGfg3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290A"/>
    <w:multiLevelType w:val="hybridMultilevel"/>
    <w:tmpl w:val="1668D7B2"/>
    <w:lvl w:ilvl="0" w:tplc="59F0E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871047"/>
    <w:multiLevelType w:val="multilevel"/>
    <w:tmpl w:val="0EBE0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39561E"/>
    <w:multiLevelType w:val="hybridMultilevel"/>
    <w:tmpl w:val="02D283DE"/>
    <w:lvl w:ilvl="0" w:tplc="21087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CC6573"/>
    <w:multiLevelType w:val="hybridMultilevel"/>
    <w:tmpl w:val="FA7621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379452C"/>
    <w:multiLevelType w:val="hybridMultilevel"/>
    <w:tmpl w:val="F7C04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ED48FD"/>
    <w:multiLevelType w:val="multilevel"/>
    <w:tmpl w:val="87E03F1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71"/>
    <w:rsid w:val="00000EB3"/>
    <w:rsid w:val="00004572"/>
    <w:rsid w:val="00006C98"/>
    <w:rsid w:val="00012ED8"/>
    <w:rsid w:val="00016777"/>
    <w:rsid w:val="00017A56"/>
    <w:rsid w:val="00025573"/>
    <w:rsid w:val="00032DDB"/>
    <w:rsid w:val="00033011"/>
    <w:rsid w:val="00036873"/>
    <w:rsid w:val="00037BF5"/>
    <w:rsid w:val="0004141E"/>
    <w:rsid w:val="00052AB7"/>
    <w:rsid w:val="000617DB"/>
    <w:rsid w:val="00063B61"/>
    <w:rsid w:val="00063E28"/>
    <w:rsid w:val="00064C72"/>
    <w:rsid w:val="0007174F"/>
    <w:rsid w:val="000732ED"/>
    <w:rsid w:val="000739A3"/>
    <w:rsid w:val="00073F64"/>
    <w:rsid w:val="00077336"/>
    <w:rsid w:val="0007737B"/>
    <w:rsid w:val="00083E94"/>
    <w:rsid w:val="0008598A"/>
    <w:rsid w:val="0008779B"/>
    <w:rsid w:val="0009307F"/>
    <w:rsid w:val="000933FF"/>
    <w:rsid w:val="000A7453"/>
    <w:rsid w:val="000B1F97"/>
    <w:rsid w:val="000B2181"/>
    <w:rsid w:val="000B5433"/>
    <w:rsid w:val="000B5632"/>
    <w:rsid w:val="000D1BDD"/>
    <w:rsid w:val="000D2F89"/>
    <w:rsid w:val="000D642B"/>
    <w:rsid w:val="000E0E25"/>
    <w:rsid w:val="000E7A65"/>
    <w:rsid w:val="000F2412"/>
    <w:rsid w:val="001029D4"/>
    <w:rsid w:val="0010386A"/>
    <w:rsid w:val="00112955"/>
    <w:rsid w:val="00113AC8"/>
    <w:rsid w:val="0012025B"/>
    <w:rsid w:val="0014001E"/>
    <w:rsid w:val="001451E1"/>
    <w:rsid w:val="00147FC9"/>
    <w:rsid w:val="001526E6"/>
    <w:rsid w:val="001551D6"/>
    <w:rsid w:val="00160C57"/>
    <w:rsid w:val="0016172D"/>
    <w:rsid w:val="001619E1"/>
    <w:rsid w:val="00167B97"/>
    <w:rsid w:val="00187991"/>
    <w:rsid w:val="00190415"/>
    <w:rsid w:val="00191286"/>
    <w:rsid w:val="00191ED6"/>
    <w:rsid w:val="001A1BCA"/>
    <w:rsid w:val="001A4E2C"/>
    <w:rsid w:val="001A7A86"/>
    <w:rsid w:val="001A7C3A"/>
    <w:rsid w:val="001A7CEA"/>
    <w:rsid w:val="001B104E"/>
    <w:rsid w:val="001C20C5"/>
    <w:rsid w:val="001C2F2E"/>
    <w:rsid w:val="001C3DEE"/>
    <w:rsid w:val="001C5B92"/>
    <w:rsid w:val="001D36E6"/>
    <w:rsid w:val="001D4327"/>
    <w:rsid w:val="001E0746"/>
    <w:rsid w:val="001E21C2"/>
    <w:rsid w:val="001F7371"/>
    <w:rsid w:val="001F7731"/>
    <w:rsid w:val="0020323E"/>
    <w:rsid w:val="00203AC6"/>
    <w:rsid w:val="00205CAC"/>
    <w:rsid w:val="00210CFA"/>
    <w:rsid w:val="00211778"/>
    <w:rsid w:val="002147E7"/>
    <w:rsid w:val="0021514C"/>
    <w:rsid w:val="0021637C"/>
    <w:rsid w:val="0022013E"/>
    <w:rsid w:val="00227613"/>
    <w:rsid w:val="00230A31"/>
    <w:rsid w:val="00231BEA"/>
    <w:rsid w:val="00234D84"/>
    <w:rsid w:val="00235907"/>
    <w:rsid w:val="002427AA"/>
    <w:rsid w:val="0024394D"/>
    <w:rsid w:val="002447C8"/>
    <w:rsid w:val="00245C65"/>
    <w:rsid w:val="00250AC3"/>
    <w:rsid w:val="0025342D"/>
    <w:rsid w:val="00253C2C"/>
    <w:rsid w:val="00254123"/>
    <w:rsid w:val="0026354D"/>
    <w:rsid w:val="00264C40"/>
    <w:rsid w:val="00265E60"/>
    <w:rsid w:val="002745D5"/>
    <w:rsid w:val="00275A11"/>
    <w:rsid w:val="00280001"/>
    <w:rsid w:val="00282CB0"/>
    <w:rsid w:val="00283AF7"/>
    <w:rsid w:val="00291B10"/>
    <w:rsid w:val="00293F58"/>
    <w:rsid w:val="002952DE"/>
    <w:rsid w:val="002A268D"/>
    <w:rsid w:val="002A3198"/>
    <w:rsid w:val="002A3786"/>
    <w:rsid w:val="002B13A0"/>
    <w:rsid w:val="002B779E"/>
    <w:rsid w:val="002C77A3"/>
    <w:rsid w:val="002D2FFF"/>
    <w:rsid w:val="002D4B45"/>
    <w:rsid w:val="002D6450"/>
    <w:rsid w:val="002E09D9"/>
    <w:rsid w:val="002E7C46"/>
    <w:rsid w:val="002F0087"/>
    <w:rsid w:val="002F4A2F"/>
    <w:rsid w:val="002F5C11"/>
    <w:rsid w:val="002F7D23"/>
    <w:rsid w:val="003060F9"/>
    <w:rsid w:val="0030671F"/>
    <w:rsid w:val="00311809"/>
    <w:rsid w:val="0031398A"/>
    <w:rsid w:val="00317268"/>
    <w:rsid w:val="003225C4"/>
    <w:rsid w:val="00323F30"/>
    <w:rsid w:val="00332989"/>
    <w:rsid w:val="00345F1B"/>
    <w:rsid w:val="0034794A"/>
    <w:rsid w:val="00350A4F"/>
    <w:rsid w:val="00350FB8"/>
    <w:rsid w:val="00351872"/>
    <w:rsid w:val="00353F32"/>
    <w:rsid w:val="00354A32"/>
    <w:rsid w:val="00366BA6"/>
    <w:rsid w:val="003676FE"/>
    <w:rsid w:val="00372A3D"/>
    <w:rsid w:val="00374D9F"/>
    <w:rsid w:val="00374E1E"/>
    <w:rsid w:val="00375CC7"/>
    <w:rsid w:val="003769F3"/>
    <w:rsid w:val="00377D30"/>
    <w:rsid w:val="003818BB"/>
    <w:rsid w:val="00383282"/>
    <w:rsid w:val="00383C6C"/>
    <w:rsid w:val="003857EE"/>
    <w:rsid w:val="00387957"/>
    <w:rsid w:val="00395EB0"/>
    <w:rsid w:val="00397A16"/>
    <w:rsid w:val="003A399A"/>
    <w:rsid w:val="003A3ABD"/>
    <w:rsid w:val="003A526E"/>
    <w:rsid w:val="003A6891"/>
    <w:rsid w:val="003B148B"/>
    <w:rsid w:val="003B30FF"/>
    <w:rsid w:val="003B584D"/>
    <w:rsid w:val="003B59CB"/>
    <w:rsid w:val="003C2D4F"/>
    <w:rsid w:val="003C7939"/>
    <w:rsid w:val="003D036B"/>
    <w:rsid w:val="003D06B8"/>
    <w:rsid w:val="003D1DC8"/>
    <w:rsid w:val="003D6BC4"/>
    <w:rsid w:val="003E6BD4"/>
    <w:rsid w:val="003E7F76"/>
    <w:rsid w:val="003F05CC"/>
    <w:rsid w:val="003F2A9F"/>
    <w:rsid w:val="003F405F"/>
    <w:rsid w:val="003F4A31"/>
    <w:rsid w:val="004110E8"/>
    <w:rsid w:val="00411AC5"/>
    <w:rsid w:val="00412AA8"/>
    <w:rsid w:val="00412BE2"/>
    <w:rsid w:val="00412E96"/>
    <w:rsid w:val="00413D0E"/>
    <w:rsid w:val="00414F43"/>
    <w:rsid w:val="00417B4A"/>
    <w:rsid w:val="004200C4"/>
    <w:rsid w:val="004223A4"/>
    <w:rsid w:val="00425739"/>
    <w:rsid w:val="004279D5"/>
    <w:rsid w:val="00427E48"/>
    <w:rsid w:val="00435A1F"/>
    <w:rsid w:val="00436D81"/>
    <w:rsid w:val="00437115"/>
    <w:rsid w:val="00440E7E"/>
    <w:rsid w:val="00446560"/>
    <w:rsid w:val="0045019A"/>
    <w:rsid w:val="004503B5"/>
    <w:rsid w:val="004521C4"/>
    <w:rsid w:val="004605A4"/>
    <w:rsid w:val="004630F0"/>
    <w:rsid w:val="00470C3D"/>
    <w:rsid w:val="00472E1F"/>
    <w:rsid w:val="00473AC1"/>
    <w:rsid w:val="00480CC8"/>
    <w:rsid w:val="004953AF"/>
    <w:rsid w:val="0049561B"/>
    <w:rsid w:val="004B2F52"/>
    <w:rsid w:val="004B6C2C"/>
    <w:rsid w:val="004B77EB"/>
    <w:rsid w:val="004C0938"/>
    <w:rsid w:val="004C1341"/>
    <w:rsid w:val="004C2AE9"/>
    <w:rsid w:val="004C6187"/>
    <w:rsid w:val="004D2933"/>
    <w:rsid w:val="004D2E87"/>
    <w:rsid w:val="004E19FA"/>
    <w:rsid w:val="004E4ACF"/>
    <w:rsid w:val="004E5E31"/>
    <w:rsid w:val="004E6591"/>
    <w:rsid w:val="004F028E"/>
    <w:rsid w:val="004F3766"/>
    <w:rsid w:val="005009F4"/>
    <w:rsid w:val="00505264"/>
    <w:rsid w:val="005107AC"/>
    <w:rsid w:val="0051280B"/>
    <w:rsid w:val="00514EC4"/>
    <w:rsid w:val="005239C5"/>
    <w:rsid w:val="005342BB"/>
    <w:rsid w:val="0054012A"/>
    <w:rsid w:val="005433B4"/>
    <w:rsid w:val="0055334A"/>
    <w:rsid w:val="00553AF5"/>
    <w:rsid w:val="005608AD"/>
    <w:rsid w:val="00565121"/>
    <w:rsid w:val="0056579E"/>
    <w:rsid w:val="005669BD"/>
    <w:rsid w:val="00566BE1"/>
    <w:rsid w:val="005706BB"/>
    <w:rsid w:val="00571935"/>
    <w:rsid w:val="00582399"/>
    <w:rsid w:val="005900C3"/>
    <w:rsid w:val="005A1658"/>
    <w:rsid w:val="005A4372"/>
    <w:rsid w:val="005A6C12"/>
    <w:rsid w:val="005B3105"/>
    <w:rsid w:val="005B5F75"/>
    <w:rsid w:val="005C0DDD"/>
    <w:rsid w:val="005C400E"/>
    <w:rsid w:val="005D0726"/>
    <w:rsid w:val="005D0AC8"/>
    <w:rsid w:val="005D2CAA"/>
    <w:rsid w:val="005D3B75"/>
    <w:rsid w:val="005E4910"/>
    <w:rsid w:val="005E60F5"/>
    <w:rsid w:val="005F0530"/>
    <w:rsid w:val="005F1C62"/>
    <w:rsid w:val="005F34A0"/>
    <w:rsid w:val="005F45EA"/>
    <w:rsid w:val="006004FD"/>
    <w:rsid w:val="006008C8"/>
    <w:rsid w:val="0060119C"/>
    <w:rsid w:val="00606E86"/>
    <w:rsid w:val="0061069B"/>
    <w:rsid w:val="0061307E"/>
    <w:rsid w:val="006150CC"/>
    <w:rsid w:val="00623578"/>
    <w:rsid w:val="0062392F"/>
    <w:rsid w:val="00625502"/>
    <w:rsid w:val="0063157C"/>
    <w:rsid w:val="00633781"/>
    <w:rsid w:val="00633EBE"/>
    <w:rsid w:val="006373A6"/>
    <w:rsid w:val="00644ADF"/>
    <w:rsid w:val="006467D3"/>
    <w:rsid w:val="00654188"/>
    <w:rsid w:val="00664486"/>
    <w:rsid w:val="00665199"/>
    <w:rsid w:val="00670C58"/>
    <w:rsid w:val="006735E0"/>
    <w:rsid w:val="00673EE2"/>
    <w:rsid w:val="0067454F"/>
    <w:rsid w:val="0067555C"/>
    <w:rsid w:val="00676139"/>
    <w:rsid w:val="00680005"/>
    <w:rsid w:val="0068672D"/>
    <w:rsid w:val="0069004D"/>
    <w:rsid w:val="00693978"/>
    <w:rsid w:val="006A6321"/>
    <w:rsid w:val="006B133E"/>
    <w:rsid w:val="006C436C"/>
    <w:rsid w:val="006D65A7"/>
    <w:rsid w:val="006F11F6"/>
    <w:rsid w:val="007005B3"/>
    <w:rsid w:val="0070632B"/>
    <w:rsid w:val="00706C86"/>
    <w:rsid w:val="007107F2"/>
    <w:rsid w:val="00715766"/>
    <w:rsid w:val="007233F0"/>
    <w:rsid w:val="00723A78"/>
    <w:rsid w:val="0073245D"/>
    <w:rsid w:val="00732802"/>
    <w:rsid w:val="00734B17"/>
    <w:rsid w:val="00735F79"/>
    <w:rsid w:val="00740A4E"/>
    <w:rsid w:val="00746720"/>
    <w:rsid w:val="007540E3"/>
    <w:rsid w:val="00756347"/>
    <w:rsid w:val="00760897"/>
    <w:rsid w:val="00760A60"/>
    <w:rsid w:val="00762A06"/>
    <w:rsid w:val="0076304E"/>
    <w:rsid w:val="00767A4E"/>
    <w:rsid w:val="00782396"/>
    <w:rsid w:val="007832C0"/>
    <w:rsid w:val="0078420A"/>
    <w:rsid w:val="00787DA2"/>
    <w:rsid w:val="007907F1"/>
    <w:rsid w:val="00791EC1"/>
    <w:rsid w:val="00792F53"/>
    <w:rsid w:val="00793C8C"/>
    <w:rsid w:val="00794D1C"/>
    <w:rsid w:val="007A3FAB"/>
    <w:rsid w:val="007B2300"/>
    <w:rsid w:val="007B53C7"/>
    <w:rsid w:val="007C4618"/>
    <w:rsid w:val="007D1697"/>
    <w:rsid w:val="007D1CDE"/>
    <w:rsid w:val="007D5457"/>
    <w:rsid w:val="007D7845"/>
    <w:rsid w:val="007E627A"/>
    <w:rsid w:val="007F5CCA"/>
    <w:rsid w:val="007F6146"/>
    <w:rsid w:val="007F6A1D"/>
    <w:rsid w:val="008075FA"/>
    <w:rsid w:val="008133FC"/>
    <w:rsid w:val="0081718F"/>
    <w:rsid w:val="00822820"/>
    <w:rsid w:val="00825CD4"/>
    <w:rsid w:val="008338E5"/>
    <w:rsid w:val="00833BFB"/>
    <w:rsid w:val="00835A84"/>
    <w:rsid w:val="0083730C"/>
    <w:rsid w:val="00837735"/>
    <w:rsid w:val="0084111F"/>
    <w:rsid w:val="00846E87"/>
    <w:rsid w:val="00847D3B"/>
    <w:rsid w:val="008522BF"/>
    <w:rsid w:val="00853798"/>
    <w:rsid w:val="0085589F"/>
    <w:rsid w:val="00864483"/>
    <w:rsid w:val="00875218"/>
    <w:rsid w:val="00877DBA"/>
    <w:rsid w:val="008905AF"/>
    <w:rsid w:val="0089136F"/>
    <w:rsid w:val="00891C29"/>
    <w:rsid w:val="00897A2C"/>
    <w:rsid w:val="008A0B79"/>
    <w:rsid w:val="008A121D"/>
    <w:rsid w:val="008A6CB2"/>
    <w:rsid w:val="008A7587"/>
    <w:rsid w:val="008B46DD"/>
    <w:rsid w:val="008C196C"/>
    <w:rsid w:val="008D39EF"/>
    <w:rsid w:val="008D6981"/>
    <w:rsid w:val="008E0228"/>
    <w:rsid w:val="008E7435"/>
    <w:rsid w:val="008E7F2B"/>
    <w:rsid w:val="00903461"/>
    <w:rsid w:val="00904599"/>
    <w:rsid w:val="00904CD1"/>
    <w:rsid w:val="00911BF9"/>
    <w:rsid w:val="009179C8"/>
    <w:rsid w:val="00927AC4"/>
    <w:rsid w:val="00930C1C"/>
    <w:rsid w:val="009333E3"/>
    <w:rsid w:val="00935495"/>
    <w:rsid w:val="009365EC"/>
    <w:rsid w:val="00937BCB"/>
    <w:rsid w:val="00945989"/>
    <w:rsid w:val="00946012"/>
    <w:rsid w:val="009507C9"/>
    <w:rsid w:val="0095283E"/>
    <w:rsid w:val="00955BD1"/>
    <w:rsid w:val="00960136"/>
    <w:rsid w:val="00962E1A"/>
    <w:rsid w:val="0096657B"/>
    <w:rsid w:val="00966CB7"/>
    <w:rsid w:val="00967EC0"/>
    <w:rsid w:val="00970A77"/>
    <w:rsid w:val="00976A2F"/>
    <w:rsid w:val="00983AE8"/>
    <w:rsid w:val="00983D7D"/>
    <w:rsid w:val="009871CA"/>
    <w:rsid w:val="009901EE"/>
    <w:rsid w:val="00992359"/>
    <w:rsid w:val="00995E62"/>
    <w:rsid w:val="009A30F2"/>
    <w:rsid w:val="009A551B"/>
    <w:rsid w:val="009A6515"/>
    <w:rsid w:val="009B5A75"/>
    <w:rsid w:val="009B7FCB"/>
    <w:rsid w:val="009C0AE2"/>
    <w:rsid w:val="009D3814"/>
    <w:rsid w:val="009D666D"/>
    <w:rsid w:val="009E2634"/>
    <w:rsid w:val="009E41D1"/>
    <w:rsid w:val="009E589C"/>
    <w:rsid w:val="009F03BE"/>
    <w:rsid w:val="009F36F6"/>
    <w:rsid w:val="009F52F7"/>
    <w:rsid w:val="00A026D7"/>
    <w:rsid w:val="00A02BB1"/>
    <w:rsid w:val="00A04E5F"/>
    <w:rsid w:val="00A057D7"/>
    <w:rsid w:val="00A1408F"/>
    <w:rsid w:val="00A23B1D"/>
    <w:rsid w:val="00A276C0"/>
    <w:rsid w:val="00A31E4F"/>
    <w:rsid w:val="00A35E2E"/>
    <w:rsid w:val="00A3793F"/>
    <w:rsid w:val="00A403E9"/>
    <w:rsid w:val="00A40E0D"/>
    <w:rsid w:val="00A46AA2"/>
    <w:rsid w:val="00A548D1"/>
    <w:rsid w:val="00A57CF4"/>
    <w:rsid w:val="00A66880"/>
    <w:rsid w:val="00A74D48"/>
    <w:rsid w:val="00A74EF3"/>
    <w:rsid w:val="00A751CB"/>
    <w:rsid w:val="00A82864"/>
    <w:rsid w:val="00A82D71"/>
    <w:rsid w:val="00A834D3"/>
    <w:rsid w:val="00A8368B"/>
    <w:rsid w:val="00A90409"/>
    <w:rsid w:val="00A95576"/>
    <w:rsid w:val="00AA1475"/>
    <w:rsid w:val="00AA4899"/>
    <w:rsid w:val="00AB40AC"/>
    <w:rsid w:val="00AB4977"/>
    <w:rsid w:val="00AB64EB"/>
    <w:rsid w:val="00AC0B34"/>
    <w:rsid w:val="00AC41C9"/>
    <w:rsid w:val="00AC44B3"/>
    <w:rsid w:val="00AC5D1C"/>
    <w:rsid w:val="00AC71B3"/>
    <w:rsid w:val="00AD1905"/>
    <w:rsid w:val="00AD21C0"/>
    <w:rsid w:val="00AD5F9D"/>
    <w:rsid w:val="00AD7AF5"/>
    <w:rsid w:val="00AE104D"/>
    <w:rsid w:val="00AE2622"/>
    <w:rsid w:val="00AE3395"/>
    <w:rsid w:val="00AE52AE"/>
    <w:rsid w:val="00AF53BA"/>
    <w:rsid w:val="00AF6F89"/>
    <w:rsid w:val="00B02EE0"/>
    <w:rsid w:val="00B043AF"/>
    <w:rsid w:val="00B05AFB"/>
    <w:rsid w:val="00B06960"/>
    <w:rsid w:val="00B06EC2"/>
    <w:rsid w:val="00B158F1"/>
    <w:rsid w:val="00B164D5"/>
    <w:rsid w:val="00B20AF5"/>
    <w:rsid w:val="00B23E1F"/>
    <w:rsid w:val="00B25266"/>
    <w:rsid w:val="00B26999"/>
    <w:rsid w:val="00B2790E"/>
    <w:rsid w:val="00B305A0"/>
    <w:rsid w:val="00B40674"/>
    <w:rsid w:val="00B476FF"/>
    <w:rsid w:val="00B50795"/>
    <w:rsid w:val="00B568E3"/>
    <w:rsid w:val="00B60F7F"/>
    <w:rsid w:val="00B648F5"/>
    <w:rsid w:val="00B73387"/>
    <w:rsid w:val="00B74693"/>
    <w:rsid w:val="00B74AD8"/>
    <w:rsid w:val="00B75A17"/>
    <w:rsid w:val="00B77763"/>
    <w:rsid w:val="00B813A5"/>
    <w:rsid w:val="00B838CE"/>
    <w:rsid w:val="00B872F8"/>
    <w:rsid w:val="00B90619"/>
    <w:rsid w:val="00B931FB"/>
    <w:rsid w:val="00B93786"/>
    <w:rsid w:val="00B95D41"/>
    <w:rsid w:val="00BA2EF8"/>
    <w:rsid w:val="00BC3798"/>
    <w:rsid w:val="00BC511F"/>
    <w:rsid w:val="00BC77E0"/>
    <w:rsid w:val="00BC7EAD"/>
    <w:rsid w:val="00BD00A1"/>
    <w:rsid w:val="00BD4053"/>
    <w:rsid w:val="00BD45F5"/>
    <w:rsid w:val="00BD7D9C"/>
    <w:rsid w:val="00BE1F74"/>
    <w:rsid w:val="00BE3E1D"/>
    <w:rsid w:val="00BF6330"/>
    <w:rsid w:val="00C0628E"/>
    <w:rsid w:val="00C1649A"/>
    <w:rsid w:val="00C22B33"/>
    <w:rsid w:val="00C35360"/>
    <w:rsid w:val="00C378D0"/>
    <w:rsid w:val="00C40684"/>
    <w:rsid w:val="00C43359"/>
    <w:rsid w:val="00C47E18"/>
    <w:rsid w:val="00C51ECA"/>
    <w:rsid w:val="00C548FF"/>
    <w:rsid w:val="00C555A8"/>
    <w:rsid w:val="00C71916"/>
    <w:rsid w:val="00C72C1D"/>
    <w:rsid w:val="00C8597D"/>
    <w:rsid w:val="00C9056E"/>
    <w:rsid w:val="00C931CB"/>
    <w:rsid w:val="00CA765F"/>
    <w:rsid w:val="00CB3083"/>
    <w:rsid w:val="00CB3EBA"/>
    <w:rsid w:val="00CB7865"/>
    <w:rsid w:val="00CC5421"/>
    <w:rsid w:val="00CC66BD"/>
    <w:rsid w:val="00CE003E"/>
    <w:rsid w:val="00CE1538"/>
    <w:rsid w:val="00CE6703"/>
    <w:rsid w:val="00CF6126"/>
    <w:rsid w:val="00CF6CCF"/>
    <w:rsid w:val="00CF7BC7"/>
    <w:rsid w:val="00CF7E8D"/>
    <w:rsid w:val="00D107C4"/>
    <w:rsid w:val="00D10F5A"/>
    <w:rsid w:val="00D25790"/>
    <w:rsid w:val="00D327A4"/>
    <w:rsid w:val="00D32839"/>
    <w:rsid w:val="00D33036"/>
    <w:rsid w:val="00D40A10"/>
    <w:rsid w:val="00D411D0"/>
    <w:rsid w:val="00D46F93"/>
    <w:rsid w:val="00D47F41"/>
    <w:rsid w:val="00D50311"/>
    <w:rsid w:val="00D6115F"/>
    <w:rsid w:val="00D611EB"/>
    <w:rsid w:val="00D6227B"/>
    <w:rsid w:val="00D62AE0"/>
    <w:rsid w:val="00D64ADF"/>
    <w:rsid w:val="00D65740"/>
    <w:rsid w:val="00D67B41"/>
    <w:rsid w:val="00D8623C"/>
    <w:rsid w:val="00D86D46"/>
    <w:rsid w:val="00D92EC4"/>
    <w:rsid w:val="00D93C25"/>
    <w:rsid w:val="00D9784C"/>
    <w:rsid w:val="00DA2070"/>
    <w:rsid w:val="00DA2BCD"/>
    <w:rsid w:val="00DA2F35"/>
    <w:rsid w:val="00DB0BA4"/>
    <w:rsid w:val="00DB1283"/>
    <w:rsid w:val="00DB1BEB"/>
    <w:rsid w:val="00DB2252"/>
    <w:rsid w:val="00DB4943"/>
    <w:rsid w:val="00DC2909"/>
    <w:rsid w:val="00DC7495"/>
    <w:rsid w:val="00DD126F"/>
    <w:rsid w:val="00DD2A42"/>
    <w:rsid w:val="00DD7BD1"/>
    <w:rsid w:val="00DE0886"/>
    <w:rsid w:val="00DE49FC"/>
    <w:rsid w:val="00DE506F"/>
    <w:rsid w:val="00DF2249"/>
    <w:rsid w:val="00DF6645"/>
    <w:rsid w:val="00E00A2B"/>
    <w:rsid w:val="00E054C4"/>
    <w:rsid w:val="00E10909"/>
    <w:rsid w:val="00E11AA6"/>
    <w:rsid w:val="00E22920"/>
    <w:rsid w:val="00E24FB8"/>
    <w:rsid w:val="00E312EC"/>
    <w:rsid w:val="00E423A5"/>
    <w:rsid w:val="00E42B58"/>
    <w:rsid w:val="00E44EC3"/>
    <w:rsid w:val="00E53B77"/>
    <w:rsid w:val="00E554E4"/>
    <w:rsid w:val="00E671C9"/>
    <w:rsid w:val="00E77E7A"/>
    <w:rsid w:val="00E8165C"/>
    <w:rsid w:val="00E851B5"/>
    <w:rsid w:val="00E87559"/>
    <w:rsid w:val="00E876AC"/>
    <w:rsid w:val="00E877A2"/>
    <w:rsid w:val="00E901F9"/>
    <w:rsid w:val="00E916AD"/>
    <w:rsid w:val="00E921E8"/>
    <w:rsid w:val="00EA1C6E"/>
    <w:rsid w:val="00EA1E84"/>
    <w:rsid w:val="00EA3CAA"/>
    <w:rsid w:val="00EA4EE5"/>
    <w:rsid w:val="00EA593C"/>
    <w:rsid w:val="00EA7E1E"/>
    <w:rsid w:val="00EB069F"/>
    <w:rsid w:val="00EB43B9"/>
    <w:rsid w:val="00EB5A2A"/>
    <w:rsid w:val="00EB6173"/>
    <w:rsid w:val="00ED1D79"/>
    <w:rsid w:val="00ED1FEF"/>
    <w:rsid w:val="00ED5C1C"/>
    <w:rsid w:val="00ED5DC7"/>
    <w:rsid w:val="00EE2094"/>
    <w:rsid w:val="00EE3C67"/>
    <w:rsid w:val="00EE5B9F"/>
    <w:rsid w:val="00EF0026"/>
    <w:rsid w:val="00EF0806"/>
    <w:rsid w:val="00EF397F"/>
    <w:rsid w:val="00EF43A2"/>
    <w:rsid w:val="00F146B9"/>
    <w:rsid w:val="00F179AA"/>
    <w:rsid w:val="00F34FFB"/>
    <w:rsid w:val="00F36CF5"/>
    <w:rsid w:val="00F374E7"/>
    <w:rsid w:val="00F44188"/>
    <w:rsid w:val="00F46403"/>
    <w:rsid w:val="00F55DA5"/>
    <w:rsid w:val="00F6260A"/>
    <w:rsid w:val="00F656A0"/>
    <w:rsid w:val="00F714CE"/>
    <w:rsid w:val="00F75AAE"/>
    <w:rsid w:val="00F81844"/>
    <w:rsid w:val="00F82C37"/>
    <w:rsid w:val="00F90A2D"/>
    <w:rsid w:val="00F9443A"/>
    <w:rsid w:val="00FA2AA2"/>
    <w:rsid w:val="00FB00DD"/>
    <w:rsid w:val="00FB0C4B"/>
    <w:rsid w:val="00FB1EC5"/>
    <w:rsid w:val="00FC018D"/>
    <w:rsid w:val="00FD0F37"/>
    <w:rsid w:val="00FD3177"/>
    <w:rsid w:val="00FD3179"/>
    <w:rsid w:val="00FD5C91"/>
    <w:rsid w:val="00FD77AD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8BAB"/>
  <w15:docId w15:val="{0D97A3F6-9824-48D7-94EA-CF85250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E53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7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F73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37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F737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37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1F737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4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BA6"/>
    <w:pPr>
      <w:ind w:leftChars="200" w:left="480"/>
    </w:pPr>
  </w:style>
  <w:style w:type="character" w:styleId="ab">
    <w:name w:val="page number"/>
    <w:uiPriority w:val="99"/>
    <w:unhideWhenUsed/>
    <w:rsid w:val="008B46DD"/>
    <w:rPr>
      <w:rFonts w:eastAsia="新細明體" w:cs="Times New Roman"/>
      <w:bCs w:val="0"/>
      <w:iCs w:val="0"/>
      <w:szCs w:val="22"/>
      <w:lang w:eastAsia="zh-TW"/>
    </w:rPr>
  </w:style>
  <w:style w:type="character" w:styleId="ac">
    <w:name w:val="Strong"/>
    <w:qFormat/>
    <w:rsid w:val="00A1408F"/>
    <w:rPr>
      <w:b/>
      <w:bCs/>
    </w:rPr>
  </w:style>
  <w:style w:type="paragraph" w:styleId="ad">
    <w:name w:val="Closing"/>
    <w:basedOn w:val="a"/>
    <w:link w:val="ae"/>
    <w:uiPriority w:val="99"/>
    <w:unhideWhenUsed/>
    <w:rsid w:val="00C72C1D"/>
    <w:pPr>
      <w:ind w:leftChars="1800" w:left="100"/>
    </w:pPr>
    <w:rPr>
      <w:rFonts w:ascii="微軟正黑體" w:eastAsia="微軟正黑體" w:hAnsi="微軟正黑體"/>
      <w:b/>
      <w:bCs/>
      <w:color w:val="000000"/>
      <w:kern w:val="0"/>
      <w:sz w:val="26"/>
      <w:szCs w:val="26"/>
      <w:lang w:val="x-none" w:eastAsia="x-none"/>
    </w:rPr>
  </w:style>
  <w:style w:type="character" w:customStyle="1" w:styleId="ae">
    <w:name w:val="結語 字元"/>
    <w:link w:val="ad"/>
    <w:uiPriority w:val="99"/>
    <w:rsid w:val="00C72C1D"/>
    <w:rPr>
      <w:rFonts w:ascii="微軟正黑體" w:eastAsia="微軟正黑體" w:hAnsi="微軟正黑體" w:cs="新細明體"/>
      <w:b/>
      <w:bCs/>
      <w:color w:val="000000"/>
      <w:sz w:val="26"/>
      <w:szCs w:val="26"/>
    </w:rPr>
  </w:style>
  <w:style w:type="paragraph" w:styleId="af">
    <w:name w:val="annotation text"/>
    <w:basedOn w:val="a"/>
    <w:link w:val="af0"/>
    <w:semiHidden/>
    <w:rsid w:val="00EA3CAA"/>
    <w:rPr>
      <w:rFonts w:ascii="Times New Roman" w:hAnsi="Times New Roman"/>
      <w:szCs w:val="20"/>
      <w:lang w:val="x-none" w:eastAsia="x-none"/>
    </w:rPr>
  </w:style>
  <w:style w:type="character" w:customStyle="1" w:styleId="af0">
    <w:name w:val="註解文字 字元"/>
    <w:link w:val="af"/>
    <w:semiHidden/>
    <w:rsid w:val="00EA3CAA"/>
    <w:rPr>
      <w:rFonts w:ascii="Times New Roman" w:hAnsi="Times New Roman"/>
      <w:kern w:val="2"/>
      <w:sz w:val="24"/>
    </w:rPr>
  </w:style>
  <w:style w:type="paragraph" w:styleId="af1">
    <w:name w:val="Title"/>
    <w:basedOn w:val="a"/>
    <w:link w:val="af2"/>
    <w:qFormat/>
    <w:rsid w:val="00EA3CAA"/>
    <w:pPr>
      <w:jc w:val="center"/>
    </w:pPr>
    <w:rPr>
      <w:rFonts w:ascii="Times New Roman" w:hAnsi="Times New Roman"/>
      <w:sz w:val="48"/>
      <w:szCs w:val="48"/>
      <w:lang w:val="x-none" w:eastAsia="x-none"/>
    </w:rPr>
  </w:style>
  <w:style w:type="character" w:customStyle="1" w:styleId="af2">
    <w:name w:val="標題 字元"/>
    <w:link w:val="af1"/>
    <w:rsid w:val="00EA3CAA"/>
    <w:rPr>
      <w:rFonts w:ascii="Times New Roman" w:hAnsi="Times New Roman"/>
      <w:kern w:val="2"/>
      <w:sz w:val="48"/>
      <w:szCs w:val="48"/>
    </w:rPr>
  </w:style>
  <w:style w:type="paragraph" w:styleId="af3">
    <w:name w:val="Note Heading"/>
    <w:basedOn w:val="a"/>
    <w:next w:val="a"/>
    <w:link w:val="af4"/>
    <w:uiPriority w:val="99"/>
    <w:unhideWhenUsed/>
    <w:rsid w:val="00280001"/>
    <w:pPr>
      <w:jc w:val="center"/>
    </w:pPr>
    <w:rPr>
      <w:rFonts w:ascii="Times New Roman" w:eastAsia="微軟正黑體" w:hAnsi="Times New Roman"/>
      <w:b/>
      <w:bCs/>
      <w:color w:val="000000"/>
      <w:kern w:val="0"/>
      <w:sz w:val="26"/>
      <w:szCs w:val="26"/>
      <w:lang w:val="x-none" w:eastAsia="x-none"/>
    </w:rPr>
  </w:style>
  <w:style w:type="character" w:customStyle="1" w:styleId="af4">
    <w:name w:val="註釋標題 字元"/>
    <w:link w:val="af3"/>
    <w:uiPriority w:val="99"/>
    <w:rsid w:val="00280001"/>
    <w:rPr>
      <w:rFonts w:ascii="Times New Roman" w:eastAsia="微軟正黑體" w:hAnsi="Times New Roman"/>
      <w:b/>
      <w:bCs/>
      <w:color w:val="000000"/>
      <w:sz w:val="26"/>
      <w:szCs w:val="26"/>
    </w:rPr>
  </w:style>
  <w:style w:type="character" w:styleId="af5">
    <w:name w:val="Hyperlink"/>
    <w:uiPriority w:val="99"/>
    <w:unhideWhenUsed/>
    <w:rsid w:val="00210CF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657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uiPriority w:val="9"/>
    <w:rsid w:val="00E53B77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1-1">
    <w:name w:val="1-1內文"/>
    <w:basedOn w:val="a"/>
    <w:link w:val="1-10"/>
    <w:qFormat/>
    <w:rsid w:val="00565121"/>
    <w:pPr>
      <w:spacing w:beforeLines="30" w:before="108" w:line="400" w:lineRule="exact"/>
      <w:ind w:rightChars="-12" w:right="-29" w:firstLine="482"/>
      <w:jc w:val="both"/>
    </w:pPr>
    <w:rPr>
      <w:rFonts w:ascii="Times New Roman" w:eastAsia="微軟正黑體" w:hAnsi="Times New Roman"/>
      <w:sz w:val="22"/>
    </w:rPr>
  </w:style>
  <w:style w:type="character" w:customStyle="1" w:styleId="1-10">
    <w:name w:val="1-1內文 字元"/>
    <w:link w:val="1-1"/>
    <w:rsid w:val="00565121"/>
    <w:rPr>
      <w:rFonts w:ascii="Times New Roman" w:eastAsia="微軟正黑體" w:hAnsi="Times New Roman"/>
      <w:kern w:val="2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EF080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6">
    <w:name w:val="FollowedHyperlink"/>
    <w:basedOn w:val="a0"/>
    <w:uiPriority w:val="99"/>
    <w:semiHidden/>
    <w:unhideWhenUsed/>
    <w:rsid w:val="00EF0806"/>
    <w:rPr>
      <w:color w:val="800080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3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9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ABA6-0E52-4913-BB23-77440A88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0</DocSecurity>
  <Lines>13</Lines>
  <Paragraphs>3</Paragraphs>
  <ScaleCrop>false</ScaleCrop>
  <Company>C.M.T</Company>
  <LinksUpToDate>false</LinksUpToDate>
  <CharactersWithSpaces>1941</CharactersWithSpaces>
  <SharedDoc>false</SharedDoc>
  <HLinks>
    <vt:vector size="12" baseType="variant">
      <vt:variant>
        <vt:i4>2949241</vt:i4>
      </vt:variant>
      <vt:variant>
        <vt:i4>3</vt:i4>
      </vt:variant>
      <vt:variant>
        <vt:i4>0</vt:i4>
      </vt:variant>
      <vt:variant>
        <vt:i4>5</vt:i4>
      </vt:variant>
      <vt:variant>
        <vt:lpwstr>http://ipma.world/</vt:lpwstr>
      </vt:variant>
      <vt:variant>
        <vt:lpwstr/>
      </vt:variant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http://www.tw-pma.org.tw/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吳江彬</dc:creator>
  <cp:lastModifiedBy>邱來圓</cp:lastModifiedBy>
  <cp:revision>2</cp:revision>
  <cp:lastPrinted>2022-07-13T03:10:00Z</cp:lastPrinted>
  <dcterms:created xsi:type="dcterms:W3CDTF">2022-09-26T01:14:00Z</dcterms:created>
  <dcterms:modified xsi:type="dcterms:W3CDTF">2022-09-26T01:14:00Z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-995031931</vt:i4>
  </property>
</Properties>
</file>