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D6" w:rsidRDefault="005F39D6" w:rsidP="005F39D6">
      <w:pPr>
        <w:pStyle w:val="Web"/>
        <w:adjustRightInd w:val="0"/>
        <w:snapToGrid w:val="0"/>
        <w:spacing w:before="0" w:beforeAutospacing="0" w:after="0" w:afterAutospacing="0" w:line="180" w:lineRule="atLeast"/>
        <w:ind w:left="36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9D792A">
        <w:rPr>
          <w:rFonts w:ascii="標楷體" w:eastAsia="標楷體" w:hAnsi="標楷體" w:hint="eastAsia"/>
          <w:b/>
          <w:sz w:val="36"/>
          <w:szCs w:val="36"/>
        </w:rPr>
        <w:t>大陸</w:t>
      </w:r>
      <w:r w:rsidR="00B36357">
        <w:rPr>
          <w:rFonts w:ascii="標楷體" w:eastAsia="標楷體" w:hAnsi="標楷體" w:hint="eastAsia"/>
          <w:b/>
          <w:sz w:val="36"/>
          <w:szCs w:val="36"/>
        </w:rPr>
        <w:t>台</w:t>
      </w:r>
      <w:r w:rsidRPr="009D792A">
        <w:rPr>
          <w:rFonts w:ascii="標楷體" w:eastAsia="標楷體" w:hAnsi="標楷體" w:hint="eastAsia"/>
          <w:b/>
          <w:sz w:val="36"/>
          <w:szCs w:val="36"/>
        </w:rPr>
        <w:t>商</w:t>
      </w:r>
      <w:r w:rsidR="0017716F">
        <w:rPr>
          <w:rFonts w:ascii="標楷體" w:eastAsia="標楷體" w:hAnsi="標楷體" w:hint="eastAsia"/>
          <w:b/>
          <w:sz w:val="36"/>
          <w:szCs w:val="36"/>
        </w:rPr>
        <w:t>升級轉型</w:t>
      </w:r>
      <w:r w:rsidR="00ED2E9A">
        <w:rPr>
          <w:rFonts w:ascii="標楷體" w:eastAsia="標楷體" w:hAnsi="標楷體" w:hint="eastAsia"/>
          <w:b/>
          <w:sz w:val="36"/>
          <w:szCs w:val="36"/>
        </w:rPr>
        <w:t>策略</w:t>
      </w:r>
      <w:r w:rsidR="00B36357">
        <w:rPr>
          <w:rFonts w:ascii="標楷體" w:eastAsia="標楷體" w:hAnsi="標楷體" w:hint="eastAsia"/>
          <w:b/>
          <w:sz w:val="36"/>
          <w:szCs w:val="36"/>
        </w:rPr>
        <w:t>論壇</w:t>
      </w:r>
    </w:p>
    <w:p w:rsidR="0017716F" w:rsidRPr="0067575E" w:rsidRDefault="00C104A2" w:rsidP="0067575E">
      <w:pPr>
        <w:pStyle w:val="Web"/>
        <w:adjustRightInd w:val="0"/>
        <w:snapToGrid w:val="0"/>
        <w:spacing w:before="0" w:beforeAutospacing="0" w:after="0" w:afterAutospacing="0" w:line="180" w:lineRule="atLeast"/>
        <w:ind w:left="240" w:hangingChars="100" w:hanging="240"/>
        <w:jc w:val="center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="0017716F" w:rsidRPr="00F61FBC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世外桃源大陸</w:t>
        </w:r>
        <w:r w:rsidR="00B36357" w:rsidRPr="00F61FBC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台</w:t>
        </w:r>
        <w:r w:rsidR="0017716F" w:rsidRPr="00F61FBC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商經營講座</w:t>
        </w:r>
      </w:hyperlink>
    </w:p>
    <w:p w:rsidR="0067575E" w:rsidRPr="00816706" w:rsidRDefault="0067575E" w:rsidP="005F39D6">
      <w:pPr>
        <w:pStyle w:val="Web"/>
        <w:adjustRightInd w:val="0"/>
        <w:snapToGrid w:val="0"/>
        <w:spacing w:before="0" w:beforeAutospacing="0" w:after="0" w:afterAutospacing="0" w:line="180" w:lineRule="atLeast"/>
        <w:ind w:left="240" w:hangingChars="100" w:hanging="240"/>
        <w:rPr>
          <w:rFonts w:ascii="標楷體" w:eastAsia="標楷體" w:hAnsi="標楷體"/>
          <w:b/>
        </w:rPr>
      </w:pPr>
    </w:p>
    <w:p w:rsidR="005F39D6" w:rsidRPr="00AF113D" w:rsidRDefault="0067575E" w:rsidP="00B36357">
      <w:pPr>
        <w:pStyle w:val="Web"/>
        <w:adjustRightInd w:val="0"/>
        <w:snapToGrid w:val="0"/>
        <w:spacing w:before="0" w:beforeAutospacing="0" w:after="80" w:afterAutospacing="0" w:line="1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</w:t>
      </w:r>
      <w:r w:rsidR="005F39D6" w:rsidRPr="00AF113D">
        <w:rPr>
          <w:rFonts w:ascii="標楷體" w:eastAsia="標楷體" w:hAnsi="標楷體" w:hint="eastAsia"/>
          <w:b/>
        </w:rPr>
        <w:t>辦單位：中原大學</w:t>
      </w:r>
      <w:r>
        <w:rPr>
          <w:rFonts w:ascii="標楷體" w:eastAsia="標楷體" w:hAnsi="標楷體" w:hint="eastAsia"/>
          <w:b/>
        </w:rPr>
        <w:t>全球</w:t>
      </w:r>
      <w:r w:rsidR="00B36357">
        <w:rPr>
          <w:rFonts w:ascii="標楷體" w:eastAsia="標楷體" w:hAnsi="標楷體" w:hint="eastAsia"/>
          <w:b/>
        </w:rPr>
        <w:t>台</w:t>
      </w:r>
      <w:r>
        <w:rPr>
          <w:rFonts w:ascii="標楷體" w:eastAsia="標楷體" w:hAnsi="標楷體" w:hint="eastAsia"/>
          <w:b/>
        </w:rPr>
        <w:t>商研究</w:t>
      </w:r>
      <w:r w:rsidR="000D5488">
        <w:rPr>
          <w:rFonts w:ascii="標楷體" w:eastAsia="標楷體" w:hAnsi="標楷體" w:hint="eastAsia"/>
          <w:b/>
        </w:rPr>
        <w:t>中心</w:t>
      </w:r>
    </w:p>
    <w:p w:rsidR="00B36357" w:rsidRDefault="000D5488" w:rsidP="00B36357">
      <w:pPr>
        <w:pStyle w:val="Web"/>
        <w:adjustRightInd w:val="0"/>
        <w:snapToGrid w:val="0"/>
        <w:spacing w:before="0" w:beforeAutospacing="0" w:after="80" w:afterAutospacing="0" w:line="180" w:lineRule="atLeast"/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協辦單位：中原大學</w:t>
      </w:r>
      <w:r w:rsidR="00ED2E9A">
        <w:rPr>
          <w:rFonts w:ascii="標楷體" w:eastAsia="標楷體" w:hAnsi="標楷體" w:hint="eastAsia"/>
          <w:b/>
        </w:rPr>
        <w:t>商學院、</w:t>
      </w:r>
      <w:r>
        <w:rPr>
          <w:rFonts w:ascii="標楷體" w:eastAsia="標楷體" w:hAnsi="標楷體" w:hint="eastAsia"/>
          <w:b/>
        </w:rPr>
        <w:t>企管系、領導力發展中心、</w:t>
      </w:r>
    </w:p>
    <w:p w:rsidR="00B36357" w:rsidRDefault="00B36357" w:rsidP="00B36357">
      <w:pPr>
        <w:pStyle w:val="Web"/>
        <w:adjustRightInd w:val="0"/>
        <w:snapToGrid w:val="0"/>
        <w:spacing w:before="0" w:beforeAutospacing="0" w:after="80" w:afterAutospacing="0" w:line="180" w:lineRule="atLeast"/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中原大學</w:t>
      </w:r>
      <w:r w:rsidR="000D5488">
        <w:rPr>
          <w:rFonts w:ascii="標楷體" w:eastAsia="標楷體" w:hAnsi="標楷體" w:hint="eastAsia"/>
          <w:b/>
        </w:rPr>
        <w:t>校友服務暨資源發展處</w:t>
      </w:r>
      <w:r>
        <w:rPr>
          <w:rFonts w:ascii="標楷體" w:eastAsia="標楷體" w:hAnsi="標楷體" w:hint="eastAsia"/>
          <w:b/>
        </w:rPr>
        <w:t>、產學處創新創業發展中心</w:t>
      </w:r>
    </w:p>
    <w:p w:rsidR="005F39D6" w:rsidRPr="00AF113D" w:rsidRDefault="005F39D6" w:rsidP="00B36357">
      <w:pPr>
        <w:pStyle w:val="Web"/>
        <w:adjustRightInd w:val="0"/>
        <w:snapToGrid w:val="0"/>
        <w:spacing w:before="0" w:beforeAutospacing="0" w:after="80" w:afterAutospacing="0" w:line="180" w:lineRule="atLeast"/>
        <w:ind w:left="240" w:hangingChars="100" w:hanging="240"/>
        <w:rPr>
          <w:rFonts w:ascii="標楷體" w:eastAsia="標楷體" w:hAnsi="標楷體"/>
          <w:b/>
        </w:rPr>
      </w:pPr>
      <w:r w:rsidRPr="00AF113D">
        <w:rPr>
          <w:rFonts w:ascii="標楷體" w:eastAsia="標楷體" w:hAnsi="標楷體" w:hint="eastAsia"/>
          <w:b/>
        </w:rPr>
        <w:t>時間：中華民國1</w:t>
      </w:r>
      <w:r w:rsidR="0017716F">
        <w:rPr>
          <w:rFonts w:ascii="標楷體" w:eastAsia="標楷體" w:hAnsi="標楷體" w:hint="eastAsia"/>
          <w:b/>
        </w:rPr>
        <w:t>10</w:t>
      </w:r>
      <w:r w:rsidRPr="00AF113D">
        <w:rPr>
          <w:rFonts w:ascii="標楷體" w:eastAsia="標楷體" w:hAnsi="標楷體" w:hint="eastAsia"/>
          <w:b/>
        </w:rPr>
        <w:t>年</w:t>
      </w:r>
      <w:r w:rsidR="0017716F">
        <w:rPr>
          <w:rFonts w:ascii="標楷體" w:eastAsia="標楷體" w:hAnsi="標楷體" w:hint="eastAsia"/>
          <w:b/>
        </w:rPr>
        <w:t>05</w:t>
      </w:r>
      <w:r w:rsidRPr="00AF113D">
        <w:rPr>
          <w:rFonts w:ascii="標楷體" w:eastAsia="標楷體" w:hAnsi="標楷體" w:hint="eastAsia"/>
          <w:b/>
        </w:rPr>
        <w:t>月</w:t>
      </w:r>
      <w:r w:rsidR="00ED2E9A">
        <w:rPr>
          <w:rFonts w:ascii="標楷體" w:eastAsia="標楷體" w:hAnsi="標楷體" w:hint="eastAsia"/>
          <w:b/>
        </w:rPr>
        <w:t>15</w:t>
      </w:r>
      <w:r w:rsidRPr="00AF113D">
        <w:rPr>
          <w:rFonts w:ascii="標楷體" w:eastAsia="標楷體" w:hAnsi="標楷體" w:hint="eastAsia"/>
          <w:b/>
        </w:rPr>
        <w:t>日（</w:t>
      </w:r>
      <w:r w:rsidR="0017716F">
        <w:rPr>
          <w:rFonts w:ascii="標楷體" w:eastAsia="標楷體" w:hAnsi="標楷體" w:hint="eastAsia"/>
          <w:b/>
        </w:rPr>
        <w:t>六</w:t>
      </w:r>
      <w:r w:rsidRPr="00AF113D">
        <w:rPr>
          <w:rFonts w:ascii="標楷體" w:eastAsia="標楷體" w:hAnsi="標楷體" w:hint="eastAsia"/>
          <w:b/>
        </w:rPr>
        <w:t>）</w:t>
      </w:r>
    </w:p>
    <w:p w:rsidR="005F39D6" w:rsidRDefault="005F39D6" w:rsidP="005F39D6">
      <w:pPr>
        <w:pStyle w:val="Web"/>
        <w:adjustRightInd w:val="0"/>
        <w:snapToGrid w:val="0"/>
        <w:spacing w:before="0" w:beforeAutospacing="0" w:after="0" w:afterAutospacing="0" w:line="180" w:lineRule="atLeast"/>
        <w:ind w:left="240" w:hangingChars="100" w:hanging="240"/>
        <w:rPr>
          <w:rFonts w:ascii="標楷體" w:eastAsia="標楷體" w:hAnsi="標楷體"/>
          <w:b/>
        </w:rPr>
      </w:pPr>
      <w:r w:rsidRPr="00AF113D">
        <w:rPr>
          <w:rFonts w:ascii="標楷體" w:eastAsia="標楷體" w:hAnsi="標楷體" w:hint="eastAsia"/>
          <w:b/>
        </w:rPr>
        <w:t>地點：</w:t>
      </w:r>
      <w:r w:rsidR="00413FBC">
        <w:rPr>
          <w:rFonts w:ascii="標楷體" w:eastAsia="標楷體" w:hAnsi="標楷體" w:hint="eastAsia"/>
          <w:b/>
        </w:rPr>
        <w:t>中原大學</w:t>
      </w:r>
      <w:r w:rsidR="00413FBC">
        <w:rPr>
          <w:rFonts w:ascii="標楷體" w:eastAsia="標楷體" w:hAnsi="標楷體"/>
          <w:b/>
        </w:rPr>
        <w:t>商學講堂</w:t>
      </w:r>
      <w:r w:rsidR="00413FBC" w:rsidRPr="00AF113D">
        <w:rPr>
          <w:rFonts w:ascii="標楷體" w:eastAsia="標楷體" w:hAnsi="標楷體" w:hint="eastAsia"/>
          <w:b/>
        </w:rPr>
        <w:t>（</w:t>
      </w:r>
      <w:r w:rsidR="00413FBC">
        <w:rPr>
          <w:rFonts w:ascii="標楷體" w:eastAsia="標楷體" w:hAnsi="標楷體" w:hint="eastAsia"/>
          <w:b/>
        </w:rPr>
        <w:t>桃園市中壢區中北路</w:t>
      </w:r>
      <w:r w:rsidRPr="00AF113D">
        <w:rPr>
          <w:rFonts w:ascii="標楷體" w:eastAsia="標楷體" w:hAnsi="標楷體"/>
          <w:b/>
        </w:rPr>
        <w:t>2</w:t>
      </w:r>
      <w:r w:rsidR="00413FBC">
        <w:rPr>
          <w:rFonts w:ascii="標楷體" w:eastAsia="標楷體" w:hAnsi="標楷體" w:hint="eastAsia"/>
          <w:b/>
        </w:rPr>
        <w:t>00</w:t>
      </w:r>
      <w:r w:rsidRPr="00AF113D">
        <w:rPr>
          <w:rFonts w:ascii="標楷體" w:eastAsia="標楷體" w:hAnsi="標楷體"/>
          <w:b/>
        </w:rPr>
        <w:t>號</w:t>
      </w:r>
      <w:r w:rsidRPr="00AF113D">
        <w:rPr>
          <w:rFonts w:ascii="標楷體" w:eastAsia="標楷體" w:hAnsi="標楷體" w:hint="eastAsia"/>
          <w:b/>
        </w:rPr>
        <w:t>）</w:t>
      </w:r>
    </w:p>
    <w:p w:rsidR="005F39D6" w:rsidRPr="00413FBC" w:rsidRDefault="005F39D6" w:rsidP="005F39D6">
      <w:pPr>
        <w:pStyle w:val="Web"/>
        <w:adjustRightInd w:val="0"/>
        <w:snapToGrid w:val="0"/>
        <w:spacing w:before="0" w:beforeAutospacing="0" w:after="0" w:afterAutospacing="0" w:line="180" w:lineRule="atLeast"/>
        <w:ind w:left="100" w:hangingChars="100" w:hanging="100"/>
        <w:rPr>
          <w:b/>
          <w:sz w:val="10"/>
          <w:szCs w:val="10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470"/>
        <w:gridCol w:w="4914"/>
      </w:tblGrid>
      <w:tr w:rsidR="005F39D6" w:rsidRPr="00AF113D" w:rsidTr="00816706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jc w:val="center"/>
              <w:rPr>
                <w:rFonts w:ascii="新細明體" w:hAnsi="新細明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時  間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jc w:val="center"/>
              <w:rPr>
                <w:rFonts w:ascii="新細明體" w:hAnsi="新細明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      題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jc w:val="center"/>
              <w:rPr>
                <w:rFonts w:ascii="新細明體" w:hAnsi="新細明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主持人/發表人/與談人</w:t>
            </w:r>
          </w:p>
        </w:tc>
      </w:tr>
      <w:tr w:rsidR="005F39D6" w:rsidRPr="00AF113D" w:rsidTr="00816706">
        <w:trPr>
          <w:trHeight w:val="292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08:30~0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9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新細明體" w:hAnsi="新細明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報  到</w:t>
            </w:r>
          </w:p>
        </w:tc>
      </w:tr>
      <w:tr w:rsidR="005F39D6" w:rsidRPr="00AF113D" w:rsidTr="00816706">
        <w:trPr>
          <w:trHeight w:val="339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9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0~09: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開幕式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張光正－中原大學校長</w:t>
            </w:r>
          </w:p>
        </w:tc>
      </w:tr>
      <w:tr w:rsidR="005F39D6" w:rsidRPr="00AF113D" w:rsidTr="00816706">
        <w:trPr>
          <w:trHeight w:val="66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09: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0~</w:t>
            </w:r>
            <w:r w:rsidR="000D5488">
              <w:rPr>
                <w:rFonts w:eastAsia="標楷體" w:hint="eastAsia"/>
                <w:b/>
                <w:sz w:val="23"/>
                <w:szCs w:val="23"/>
              </w:rPr>
              <w:t>10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4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9D3637" w:rsidP="00B36357">
            <w:pPr>
              <w:widowControl/>
              <w:adjustRightInd w:val="0"/>
              <w:snapToGrid w:val="0"/>
              <w:spacing w:after="60" w:line="180" w:lineRule="atLeast"/>
              <w:ind w:left="30" w:hangingChars="13" w:hanging="30"/>
              <w:jc w:val="both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大陸投資環境變遷與</w:t>
            </w:r>
            <w:r w:rsidR="00816706"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br/>
            </w:r>
            <w:r w:rsidR="00B36357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台</w:t>
            </w:r>
            <w:r w:rsidR="00413FBC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商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升級轉型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策略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BC" w:rsidRDefault="00413FBC" w:rsidP="00B36357">
            <w:pPr>
              <w:widowControl/>
              <w:adjustRightInd w:val="0"/>
              <w:snapToGrid w:val="0"/>
              <w:spacing w:after="60" w:line="180" w:lineRule="atLeast"/>
              <w:outlineLvl w:val="3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主講人：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高孔廉－中原大學榮譽講座</w:t>
            </w:r>
          </w:p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outlineLvl w:val="3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主持人：</w:t>
            </w:r>
            <w:r w:rsidR="00ED2E9A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皮世明</w:t>
            </w:r>
            <w:r w:rsidR="00413FBC"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ED2E9A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中原</w:t>
            </w:r>
            <w:r w:rsidR="000D5488"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大學</w:t>
            </w:r>
            <w:r w:rsidR="00ED2E9A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商學院院長</w:t>
            </w:r>
          </w:p>
        </w:tc>
      </w:tr>
      <w:tr w:rsidR="000D5488" w:rsidRPr="009D3637" w:rsidTr="00816706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8" w:rsidRPr="009D3637" w:rsidRDefault="000D5488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sz w:val="23"/>
                <w:szCs w:val="23"/>
              </w:rPr>
            </w:pPr>
            <w:r w:rsidRPr="009D3637">
              <w:rPr>
                <w:rFonts w:eastAsia="標楷體" w:hint="eastAsia"/>
                <w:sz w:val="23"/>
                <w:szCs w:val="23"/>
              </w:rPr>
              <w:t>10: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4</w:t>
            </w:r>
            <w:r w:rsidRPr="009D3637">
              <w:rPr>
                <w:rFonts w:eastAsia="標楷體" w:hint="eastAsia"/>
                <w:sz w:val="23"/>
                <w:szCs w:val="23"/>
              </w:rPr>
              <w:t>0~1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1</w:t>
            </w:r>
            <w:r w:rsidRPr="009D3637">
              <w:rPr>
                <w:rFonts w:eastAsia="標楷體" w:hint="eastAsia"/>
                <w:sz w:val="23"/>
                <w:szCs w:val="23"/>
              </w:rPr>
              <w:t>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0</w:t>
            </w:r>
            <w:r w:rsidRPr="009D3637">
              <w:rPr>
                <w:rFonts w:eastAsia="標楷體" w:hint="eastAsia"/>
                <w:sz w:val="23"/>
                <w:szCs w:val="23"/>
              </w:rPr>
              <w:t>0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8" w:rsidRPr="009D3637" w:rsidRDefault="000D5488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9D363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休　 息</w:t>
            </w:r>
          </w:p>
        </w:tc>
      </w:tr>
      <w:tr w:rsidR="005F39D6" w:rsidRPr="00AF113D" w:rsidTr="00816706">
        <w:trPr>
          <w:trHeight w:val="69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0D5488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="005F39D6"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="005F39D6" w:rsidRPr="00AF113D">
              <w:rPr>
                <w:rFonts w:eastAsia="標楷體" w:hint="eastAsia"/>
                <w:b/>
                <w:sz w:val="23"/>
                <w:szCs w:val="23"/>
              </w:rPr>
              <w:t>0~1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5F39D6"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5F39D6"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ED2E9A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台</w:t>
            </w:r>
            <w:r w:rsidR="009D3637"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達電升級轉型</w:t>
            </w:r>
            <w:r w:rsidR="00816706"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策略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BC" w:rsidRDefault="00413FBC" w:rsidP="00B36357">
            <w:pPr>
              <w:widowControl/>
              <w:adjustRightInd w:val="0"/>
              <w:snapToGrid w:val="0"/>
              <w:spacing w:after="60" w:line="180" w:lineRule="atLeast"/>
              <w:outlineLvl w:val="3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主講人：</w:t>
            </w:r>
            <w:r w:rsidR="000D7E25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張訓海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B36357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台</w:t>
            </w:r>
            <w:r w:rsidR="000D7E25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達電總經理</w:t>
            </w:r>
          </w:p>
          <w:p w:rsidR="005F39D6" w:rsidRPr="00AF113D" w:rsidRDefault="00413FBC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主持人：</w:t>
            </w:r>
            <w:r w:rsidR="000D7E25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邱雅萍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0D7E25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中原大學企業管理系主任</w:t>
            </w:r>
          </w:p>
        </w:tc>
      </w:tr>
      <w:tr w:rsidR="005F39D6" w:rsidRPr="009D3637" w:rsidTr="00816706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9D3637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sz w:val="23"/>
                <w:szCs w:val="23"/>
              </w:rPr>
            </w:pPr>
            <w:r w:rsidRPr="009D3637">
              <w:rPr>
                <w:rFonts w:eastAsia="標楷體" w:hint="eastAsia"/>
                <w:sz w:val="23"/>
                <w:szCs w:val="23"/>
              </w:rPr>
              <w:t>12: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3</w:t>
            </w:r>
            <w:r w:rsidRPr="009D3637">
              <w:rPr>
                <w:rFonts w:eastAsia="標楷體" w:hint="eastAsia"/>
                <w:sz w:val="23"/>
                <w:szCs w:val="23"/>
              </w:rPr>
              <w:t>0~13: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3</w:t>
            </w:r>
            <w:r w:rsidRPr="009D3637">
              <w:rPr>
                <w:rFonts w:eastAsia="標楷體" w:hint="eastAsia"/>
                <w:sz w:val="23"/>
                <w:szCs w:val="23"/>
              </w:rPr>
              <w:t>0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9D3637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9D363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午　 休</w:t>
            </w:r>
          </w:p>
        </w:tc>
      </w:tr>
      <w:tr w:rsidR="005F39D6" w:rsidRPr="00AF113D" w:rsidTr="00816706">
        <w:trPr>
          <w:trHeight w:val="67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13: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0-1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0D7E25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世外桃源升級轉型策略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BC" w:rsidRDefault="00413FBC" w:rsidP="00B36357">
            <w:pPr>
              <w:widowControl/>
              <w:adjustRightInd w:val="0"/>
              <w:snapToGrid w:val="0"/>
              <w:spacing w:after="60" w:line="180" w:lineRule="atLeast"/>
              <w:outlineLvl w:val="3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主講人：</w:t>
            </w:r>
            <w:r w:rsidR="000D7E25"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江文豪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桂林世外桃源總經理</w:t>
            </w:r>
          </w:p>
          <w:p w:rsidR="005F39D6" w:rsidRPr="00AF113D" w:rsidRDefault="00413FBC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主持人：</w:t>
            </w:r>
            <w:r w:rsidR="000D7E25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易青雲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554748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中原大學</w:t>
            </w:r>
            <w:r w:rsidR="00A14FB4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領導力中心副執行長</w:t>
            </w:r>
          </w:p>
        </w:tc>
      </w:tr>
      <w:tr w:rsidR="005F39D6" w:rsidRPr="009D3637" w:rsidTr="00816706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9D3637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sz w:val="23"/>
                <w:szCs w:val="23"/>
              </w:rPr>
            </w:pPr>
            <w:r w:rsidRPr="009D3637">
              <w:rPr>
                <w:rFonts w:eastAsia="標楷體" w:hint="eastAsia"/>
                <w:sz w:val="23"/>
                <w:szCs w:val="23"/>
              </w:rPr>
              <w:t>1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5</w:t>
            </w:r>
            <w:r w:rsidRPr="009D3637">
              <w:rPr>
                <w:rFonts w:eastAsia="標楷體" w:hint="eastAsia"/>
                <w:sz w:val="23"/>
                <w:szCs w:val="23"/>
              </w:rPr>
              <w:t>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0</w:t>
            </w:r>
            <w:r w:rsidRPr="009D3637">
              <w:rPr>
                <w:rFonts w:eastAsia="標楷體" w:hint="eastAsia"/>
                <w:sz w:val="23"/>
                <w:szCs w:val="23"/>
              </w:rPr>
              <w:t>0~15:</w:t>
            </w:r>
            <w:r w:rsidR="00413FBC" w:rsidRPr="009D3637">
              <w:rPr>
                <w:rFonts w:eastAsia="標楷體" w:hint="eastAsia"/>
                <w:sz w:val="23"/>
                <w:szCs w:val="23"/>
              </w:rPr>
              <w:t>2</w:t>
            </w:r>
            <w:r w:rsidRPr="009D3637">
              <w:rPr>
                <w:rFonts w:eastAsia="標楷體" w:hint="eastAsia"/>
                <w:sz w:val="23"/>
                <w:szCs w:val="23"/>
              </w:rPr>
              <w:t>0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9D3637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9D363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休　 息</w:t>
            </w:r>
          </w:p>
        </w:tc>
      </w:tr>
      <w:tr w:rsidR="005F39D6" w:rsidRPr="00AF113D" w:rsidTr="00816706">
        <w:trPr>
          <w:trHeight w:val="67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15: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0~16: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81670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  <w:t>麗新麗華升級轉型策略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BC" w:rsidRDefault="00413FBC" w:rsidP="00B36357">
            <w:pPr>
              <w:widowControl/>
              <w:adjustRightInd w:val="0"/>
              <w:snapToGrid w:val="0"/>
              <w:spacing w:after="60" w:line="180" w:lineRule="atLeast"/>
              <w:outlineLvl w:val="3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主講人：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待邀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華新麗華</w:t>
            </w:r>
          </w:p>
          <w:p w:rsidR="005F39D6" w:rsidRPr="00AF113D" w:rsidRDefault="00413FBC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/>
                <w:b/>
                <w:spacing w:val="15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主持人：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陳筱琪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－</w:t>
            </w:r>
            <w:r w:rsidR="000D7E25">
              <w:rPr>
                <w:rFonts w:ascii="標楷體" w:eastAsia="標楷體" w:hAnsi="標楷體" w:hint="eastAsia"/>
                <w:b/>
              </w:rPr>
              <w:t>校友服務暨資源發展處處長</w:t>
            </w:r>
          </w:p>
        </w:tc>
      </w:tr>
      <w:tr w:rsidR="005F39D6" w:rsidRPr="00AF113D" w:rsidTr="00816706">
        <w:trPr>
          <w:trHeight w:val="31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eastAsia="標楷體"/>
                <w:b/>
                <w:sz w:val="23"/>
                <w:szCs w:val="23"/>
              </w:rPr>
            </w:pPr>
            <w:r w:rsidRPr="00AF113D"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6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0~17:</w:t>
            </w:r>
            <w:r w:rsidR="00413FBC">
              <w:rPr>
                <w:rFonts w:eastAsia="標楷體" w:hint="eastAsia"/>
                <w:b/>
                <w:sz w:val="23"/>
                <w:szCs w:val="23"/>
              </w:rPr>
              <w:t>0</w:t>
            </w:r>
            <w:r w:rsidRPr="00AF113D">
              <w:rPr>
                <w:rFonts w:eastAsia="標楷體" w:hint="eastAsia"/>
                <w:b/>
                <w:sz w:val="23"/>
                <w:szCs w:val="23"/>
              </w:rPr>
              <w:t>0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6" w:rsidRPr="00AF113D" w:rsidRDefault="005F39D6" w:rsidP="00B36357">
            <w:pPr>
              <w:widowControl/>
              <w:adjustRightInd w:val="0"/>
              <w:snapToGrid w:val="0"/>
              <w:spacing w:after="60" w:line="180" w:lineRule="atLeast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 xml:space="preserve">閉幕式    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 xml:space="preserve">            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 xml:space="preserve">     </w:t>
            </w:r>
            <w:r w:rsidRPr="00D03F91">
              <w:rPr>
                <w:rFonts w:ascii="標楷體" w:eastAsia="標楷體" w:hAnsi="標楷體" w:cs="新細明體" w:hint="eastAsia"/>
                <w:b/>
                <w:kern w:val="0"/>
                <w:sz w:val="10"/>
                <w:szCs w:val="10"/>
              </w:rPr>
              <w:t xml:space="preserve"> </w:t>
            </w:r>
            <w:r w:rsidR="00816706">
              <w:rPr>
                <w:rFonts w:ascii="標楷體" w:eastAsia="標楷體" w:hAnsi="標楷體" w:cs="新細明體" w:hint="eastAsia"/>
                <w:b/>
                <w:kern w:val="0"/>
                <w:sz w:val="10"/>
                <w:szCs w:val="10"/>
              </w:rPr>
              <w:t xml:space="preserve">  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林震岩－中原大學全球</w:t>
            </w:r>
            <w:r w:rsidR="00B36357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台</w:t>
            </w:r>
            <w:r w:rsidRPr="00AF113D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商中心主任</w:t>
            </w:r>
          </w:p>
        </w:tc>
      </w:tr>
    </w:tbl>
    <w:p w:rsidR="00E162FE" w:rsidRDefault="00E162FE" w:rsidP="002E75A0">
      <w:pPr>
        <w:pStyle w:val="Web"/>
        <w:spacing w:before="0" w:beforeAutospacing="0" w:after="0" w:afterAutospacing="0" w:line="400" w:lineRule="exact"/>
        <w:ind w:left="240" w:hangingChars="100" w:hanging="240"/>
        <w:jc w:val="center"/>
      </w:pPr>
    </w:p>
    <w:p w:rsidR="005F48A1" w:rsidRDefault="005F48A1" w:rsidP="002E75A0">
      <w:pPr>
        <w:pStyle w:val="Web"/>
        <w:spacing w:before="0" w:beforeAutospacing="0" w:after="0" w:afterAutospacing="0" w:line="400" w:lineRule="exact"/>
        <w:ind w:left="240" w:hangingChars="100" w:hanging="240"/>
        <w:jc w:val="center"/>
      </w:pPr>
    </w:p>
    <w:p w:rsidR="005F48A1" w:rsidRPr="005F39D6" w:rsidRDefault="005F48A1" w:rsidP="002E75A0">
      <w:pPr>
        <w:pStyle w:val="Web"/>
        <w:spacing w:before="0" w:beforeAutospacing="0" w:after="0" w:afterAutospacing="0" w:line="400" w:lineRule="exact"/>
        <w:ind w:left="240" w:hangingChars="100" w:hanging="240"/>
        <w:jc w:val="center"/>
      </w:pPr>
      <w:bookmarkStart w:id="0" w:name="_GoBack"/>
      <w:bookmarkEnd w:id="0"/>
    </w:p>
    <w:sectPr w:rsidR="005F48A1" w:rsidRPr="005F39D6" w:rsidSect="005E3764">
      <w:pgSz w:w="10319" w:h="14572" w:code="1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A2" w:rsidRDefault="00C104A2" w:rsidP="008B0253">
      <w:r>
        <w:separator/>
      </w:r>
    </w:p>
  </w:endnote>
  <w:endnote w:type="continuationSeparator" w:id="0">
    <w:p w:rsidR="00C104A2" w:rsidRDefault="00C104A2" w:rsidP="008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A2" w:rsidRDefault="00C104A2" w:rsidP="008B0253">
      <w:r>
        <w:separator/>
      </w:r>
    </w:p>
  </w:footnote>
  <w:footnote w:type="continuationSeparator" w:id="0">
    <w:p w:rsidR="00C104A2" w:rsidRDefault="00C104A2" w:rsidP="008B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D6"/>
    <w:rsid w:val="00063407"/>
    <w:rsid w:val="000D5488"/>
    <w:rsid w:val="000D7E25"/>
    <w:rsid w:val="0017716F"/>
    <w:rsid w:val="00221482"/>
    <w:rsid w:val="002D5F38"/>
    <w:rsid w:val="002E75A0"/>
    <w:rsid w:val="003405CF"/>
    <w:rsid w:val="003A50AF"/>
    <w:rsid w:val="003E54AF"/>
    <w:rsid w:val="00413FBC"/>
    <w:rsid w:val="00554748"/>
    <w:rsid w:val="005E5A84"/>
    <w:rsid w:val="005F39D6"/>
    <w:rsid w:val="005F48A1"/>
    <w:rsid w:val="0061554E"/>
    <w:rsid w:val="0067575E"/>
    <w:rsid w:val="00762643"/>
    <w:rsid w:val="007A66B9"/>
    <w:rsid w:val="00806D9E"/>
    <w:rsid w:val="00816706"/>
    <w:rsid w:val="008B0253"/>
    <w:rsid w:val="009D3637"/>
    <w:rsid w:val="009E1C22"/>
    <w:rsid w:val="00A14FB4"/>
    <w:rsid w:val="00AB6F66"/>
    <w:rsid w:val="00B36357"/>
    <w:rsid w:val="00B83FAE"/>
    <w:rsid w:val="00C104A2"/>
    <w:rsid w:val="00CA4429"/>
    <w:rsid w:val="00D57150"/>
    <w:rsid w:val="00E162FE"/>
    <w:rsid w:val="00ED2E9A"/>
    <w:rsid w:val="00F61FBC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2E53F"/>
  <w15:docId w15:val="{A25E9E6E-D917-4A22-8F65-58B3B2F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F39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5F39D6"/>
    <w:rPr>
      <w:rFonts w:ascii="Arial" w:hAnsi="Arial" w:cs="Arial" w:hint="default"/>
      <w:color w:val="1A0DA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9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semiHidden/>
    <w:rsid w:val="005F39D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B02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02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02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02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ship.niceview.com.tw/lectu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FA0B-1FA2-4BB6-A350-44479160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fn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shiah</dc:creator>
  <cp:lastModifiedBy>高愷佑</cp:lastModifiedBy>
  <cp:revision>3</cp:revision>
  <cp:lastPrinted>2021-03-18T07:51:00Z</cp:lastPrinted>
  <dcterms:created xsi:type="dcterms:W3CDTF">2021-04-01T08:37:00Z</dcterms:created>
  <dcterms:modified xsi:type="dcterms:W3CDTF">2021-04-14T07:51:00Z</dcterms:modified>
</cp:coreProperties>
</file>