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61B" w:rsidRDefault="00E41C46">
      <w:pPr>
        <w:spacing w:line="400" w:lineRule="exact"/>
        <w:jc w:val="center"/>
      </w:pPr>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5869935</wp:posOffset>
                </wp:positionH>
                <wp:positionV relativeFrom="paragraph">
                  <wp:posOffset>62234</wp:posOffset>
                </wp:positionV>
                <wp:extent cx="720090" cy="360045"/>
                <wp:effectExtent l="0" t="0" r="22860" b="20955"/>
                <wp:wrapSquare wrapText="bothSides"/>
                <wp:docPr id="1" name="文字方塊 2"/>
                <wp:cNvGraphicFramePr/>
                <a:graphic xmlns:a="http://schemas.openxmlformats.org/drawingml/2006/main">
                  <a:graphicData uri="http://schemas.microsoft.com/office/word/2010/wordprocessingShape">
                    <wps:wsp>
                      <wps:cNvSpPr txBox="1"/>
                      <wps:spPr>
                        <a:xfrm>
                          <a:off x="0" y="0"/>
                          <a:ext cx="720090" cy="360045"/>
                        </a:xfrm>
                        <a:prstGeom prst="rect">
                          <a:avLst/>
                        </a:prstGeom>
                        <a:solidFill>
                          <a:srgbClr val="FFFFFF"/>
                        </a:solidFill>
                        <a:ln w="9528">
                          <a:solidFill>
                            <a:srgbClr val="FFFFFF"/>
                          </a:solidFill>
                          <a:prstDash val="solid"/>
                        </a:ln>
                      </wps:spPr>
                      <wps:txbx>
                        <w:txbxContent>
                          <w:p w:rsidR="004E061B" w:rsidRDefault="00E41C46">
                            <w:pPr>
                              <w:rPr>
                                <w:rFonts w:ascii="標楷體" w:eastAsia="標楷體" w:hAnsi="標楷體"/>
                              </w:rPr>
                            </w:pPr>
                            <w:r>
                              <w:rPr>
                                <w:rFonts w:ascii="標楷體" w:eastAsia="標楷體" w:hAnsi="標楷體"/>
                              </w:rPr>
                              <w:t>附件二</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62.2pt;margin-top:4.9pt;width:56.7pt;height:28.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" strokecolor="white" strokeweight=".26467mm">
                <v:textbox>
                  <w:txbxContent>
                    <w:p w:rsidR="004E061B" w:rsidRDefault="00E41C46">
                      <w:pPr>
                        <w:rPr>
                          <w:rFonts w:ascii="標楷體" w:eastAsia="標楷體" w:hAnsi="標楷體"/>
                        </w:rPr>
                      </w:pPr>
                      <w:r>
                        <w:rPr>
                          <w:rFonts w:ascii="標楷體" w:eastAsia="標楷體" w:hAnsi="標楷體"/>
                        </w:rPr>
                        <w:t>附件二</w:t>
                      </w:r>
                    </w:p>
                  </w:txbxContent>
                </v:textbox>
                <w10:wrap type="square"/>
              </v:shape>
            </w:pict>
          </mc:Fallback>
        </mc:AlternateContent>
      </w:r>
      <w:r>
        <w:rPr>
          <w:rFonts w:ascii="Arial" w:eastAsia="標楷體" w:hAnsi="Arial" w:cs="Arial"/>
          <w:b/>
          <w:bCs/>
          <w:color w:val="000000"/>
          <w:sz w:val="32"/>
          <w:szCs w:val="40"/>
        </w:rPr>
        <w:t>中原大</w:t>
      </w:r>
      <w:r>
        <w:rPr>
          <w:rFonts w:eastAsia="標楷體"/>
          <w:b/>
          <w:bCs/>
          <w:color w:val="000000"/>
          <w:sz w:val="32"/>
          <w:szCs w:val="40"/>
        </w:rPr>
        <w:t>學</w:t>
      </w:r>
      <w:r>
        <w:rPr>
          <w:rFonts w:eastAsia="標楷體"/>
          <w:b/>
          <w:bCs/>
          <w:color w:val="000000"/>
          <w:sz w:val="32"/>
          <w:szCs w:val="40"/>
        </w:rPr>
        <w:t>110</w:t>
      </w:r>
      <w:r>
        <w:rPr>
          <w:rFonts w:eastAsia="標楷體"/>
          <w:b/>
          <w:bCs/>
          <w:color w:val="000000"/>
          <w:sz w:val="32"/>
          <w:szCs w:val="40"/>
        </w:rPr>
        <w:t>學年度第</w:t>
      </w:r>
      <w:r>
        <w:rPr>
          <w:rFonts w:eastAsia="標楷體"/>
          <w:b/>
          <w:bCs/>
          <w:color w:val="000000"/>
          <w:sz w:val="32"/>
          <w:szCs w:val="40"/>
        </w:rPr>
        <w:t>2</w:t>
      </w:r>
      <w:r>
        <w:rPr>
          <w:rFonts w:eastAsia="標楷體"/>
          <w:b/>
          <w:bCs/>
          <w:color w:val="000000"/>
          <w:sz w:val="32"/>
          <w:szCs w:val="40"/>
        </w:rPr>
        <w:t>學</w:t>
      </w:r>
      <w:r>
        <w:rPr>
          <w:rFonts w:ascii="Arial" w:eastAsia="標楷體" w:hAnsi="Arial" w:cs="Arial"/>
          <w:b/>
          <w:bCs/>
          <w:color w:val="000000"/>
          <w:sz w:val="32"/>
          <w:szCs w:val="40"/>
        </w:rPr>
        <w:t>期</w:t>
      </w:r>
    </w:p>
    <w:p w:rsidR="004E061B" w:rsidRDefault="00E41C46">
      <w:pPr>
        <w:jc w:val="center"/>
      </w:pPr>
      <w:r>
        <w:rPr>
          <w:rFonts w:ascii="Arial" w:eastAsia="標楷體" w:hAnsi="Arial" w:cs="Arial"/>
          <w:noProof/>
          <w:color w:val="FF0000"/>
          <w:szCs w:val="24"/>
        </w:rPr>
        <mc:AlternateContent>
          <mc:Choice Requires="wpg">
            <w:drawing>
              <wp:anchor distT="0" distB="0" distL="114300" distR="114300" simplePos="0" relativeHeight="251657728" behindDoc="0" locked="0" layoutInCell="1" allowOverlap="1">
                <wp:simplePos x="0" y="0"/>
                <wp:positionH relativeFrom="column">
                  <wp:posOffset>5662934</wp:posOffset>
                </wp:positionH>
                <wp:positionV relativeFrom="paragraph">
                  <wp:posOffset>135888</wp:posOffset>
                </wp:positionV>
                <wp:extent cx="927101" cy="1019172"/>
                <wp:effectExtent l="0" t="0" r="6349" b="0"/>
                <wp:wrapNone/>
                <wp:docPr id="2" name="Group 5"/>
                <wp:cNvGraphicFramePr/>
                <a:graphic xmlns:a="http://schemas.openxmlformats.org/drawingml/2006/main">
                  <a:graphicData uri="http://schemas.microsoft.com/office/word/2010/wordprocessingGroup">
                    <wpg:wgp>
                      <wpg:cNvGrpSpPr/>
                      <wpg:grpSpPr>
                        <a:xfrm>
                          <a:off x="0" y="0"/>
                          <a:ext cx="927101" cy="1019172"/>
                          <a:chOff x="0" y="0"/>
                          <a:chExt cx="927101" cy="1019172"/>
                        </a:xfrm>
                      </wpg:grpSpPr>
                      <pic:pic xmlns:pic="http://schemas.openxmlformats.org/drawingml/2006/picture">
                        <pic:nvPicPr>
                          <pic:cNvPr id="3" name="Picture 2">
                            <a:extLst>
                              <a:ext uri="{FF2B5EF4-FFF2-40B4-BE49-F238E27FC236}">
                                <a16:creationId xmlns:a16="http://schemas.microsoft.com/office/drawing/2014/main" id="{00000000-0000-0000-0000-000000000000}"/>
                              </a:ext>
                            </a:extLst>
                          </pic:cNvPr>
                          <pic:cNvPicPr>
                            <a:picLocks noChangeAspect="1"/>
                          </pic:cNvPicPr>
                        </pic:nvPicPr>
                        <pic:blipFill>
                          <a:blip r:embed="rId7"/>
                          <a:srcRect/>
                          <a:stretch>
                            <a:fillRect/>
                          </a:stretch>
                        </pic:blipFill>
                        <pic:spPr>
                          <a:xfrm>
                            <a:off x="46524" y="0"/>
                            <a:ext cx="840891" cy="849770"/>
                          </a:xfrm>
                          <a:prstGeom prst="rect">
                            <a:avLst/>
                          </a:prstGeom>
                          <a:noFill/>
                          <a:ln>
                            <a:noFill/>
                            <a:prstDash/>
                          </a:ln>
                        </pic:spPr>
                      </pic:pic>
                      <wps:wsp>
                        <wps:cNvPr id="4" name="Text Box 4"/>
                        <wps:cNvSpPr txBox="1"/>
                        <wps:spPr>
                          <a:xfrm>
                            <a:off x="0" y="720831"/>
                            <a:ext cx="927101" cy="298341"/>
                          </a:xfrm>
                          <a:prstGeom prst="rect">
                            <a:avLst/>
                          </a:prstGeom>
                        </wps:spPr>
                        <wps:txbx>
                          <w:txbxContent>
                            <w:p w:rsidR="004E061B" w:rsidRDefault="00E41C46">
                              <w:pPr>
                                <w:jc w:val="center"/>
                              </w:pPr>
                              <w:r>
                                <w:rPr>
                                  <w:rFonts w:ascii="Arial" w:eastAsia="標楷體" w:hAnsi="Arial" w:cs="Arial"/>
                                  <w:sz w:val="16"/>
                                  <w:szCs w:val="16"/>
                                </w:rPr>
                                <w:t>中原畢業生網站</w:t>
                              </w:r>
                            </w:p>
                          </w:txbxContent>
                        </wps:txbx>
                        <wps:bodyPr vert="horz" wrap="square" lIns="91440" tIns="45720" rIns="91440" bIns="45720" anchor="t" anchorCtr="0" compatLnSpc="0">
                          <a:noAutofit/>
                        </wps:bodyPr>
                      </wps:wsp>
                    </wpg:wgp>
                  </a:graphicData>
                </a:graphic>
              </wp:anchor>
            </w:drawing>
          </mc:Choice>
          <mc:Fallback>
            <w:pict>
              <v:group id="Group 5" o:spid="_x0000_s1027" style="position:absolute;left:0;text-align:left;margin-left:445.9pt;margin-top:10.7pt;width:73pt;height:80.25pt;z-index:251657728" coordsize="9271,10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465;width:8409;height:8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">
                  <v:imagedata r:id="rId8" o:title=""/>
                  <v:path arrowok="t"/>
                </v:shape>
                <v:shape id="Text Box 4" o:spid="_x0000_s1029" type="#_x0000_t202" style="position:absolute;top:7208;width:9271;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4E061B" w:rsidRDefault="00E41C46">
                        <w:pPr>
                          <w:jc w:val="center"/>
                        </w:pPr>
                        <w:r>
                          <w:rPr>
                            <w:rFonts w:ascii="Arial" w:eastAsia="標楷體" w:hAnsi="Arial" w:cs="Arial"/>
                            <w:sz w:val="16"/>
                            <w:szCs w:val="16"/>
                          </w:rPr>
                          <w:t>中原畢業生網站</w:t>
                        </w:r>
                      </w:p>
                    </w:txbxContent>
                  </v:textbox>
                </v:shape>
              </v:group>
            </w:pict>
          </mc:Fallback>
        </mc:AlternateContent>
      </w:r>
      <w:r>
        <w:rPr>
          <w:rFonts w:ascii="Arial" w:eastAsia="標楷體" w:hAnsi="Arial" w:cs="Arial"/>
          <w:b/>
          <w:bCs/>
          <w:color w:val="000000"/>
          <w:sz w:val="32"/>
          <w:szCs w:val="40"/>
        </w:rPr>
        <w:t>研究所</w:t>
      </w:r>
      <w:r>
        <w:rPr>
          <w:rFonts w:ascii="Arial" w:eastAsia="標楷體" w:hAnsi="Arial" w:cs="Arial"/>
          <w:b/>
          <w:bCs/>
          <w:color w:val="000000"/>
          <w:sz w:val="32"/>
          <w:szCs w:val="32"/>
        </w:rPr>
        <w:t>畢業證書</w:t>
      </w:r>
      <w:r>
        <w:rPr>
          <w:rFonts w:ascii="Arial" w:eastAsia="標楷體" w:hAnsi="Arial" w:cs="Arial"/>
          <w:b/>
          <w:bCs/>
          <w:color w:val="000000"/>
          <w:sz w:val="32"/>
          <w:szCs w:val="40"/>
        </w:rPr>
        <w:t>領取作業流程</w:t>
      </w:r>
    </w:p>
    <w:p w:rsidR="004E061B" w:rsidRDefault="00E41C46">
      <w:pPr>
        <w:jc w:val="center"/>
      </w:pPr>
      <w:r>
        <w:rPr>
          <w:rFonts w:eastAsia="標楷體"/>
          <w:bCs/>
          <w:color w:val="000000"/>
          <w:sz w:val="28"/>
          <w:szCs w:val="28"/>
        </w:rPr>
        <w:t>CYCU 110-2</w:t>
      </w:r>
      <w:r>
        <w:rPr>
          <w:rFonts w:ascii="Arial" w:eastAsia="標楷體" w:hAnsi="Arial" w:cs="Arial"/>
          <w:b/>
          <w:bCs/>
          <w:color w:val="000000"/>
          <w:sz w:val="28"/>
          <w:szCs w:val="28"/>
        </w:rPr>
        <w:t xml:space="preserve"> </w:t>
      </w:r>
      <w:r>
        <w:rPr>
          <w:rFonts w:eastAsia="標楷體"/>
          <w:bCs/>
          <w:color w:val="000000"/>
          <w:sz w:val="28"/>
          <w:szCs w:val="28"/>
        </w:rPr>
        <w:t>semester Graduation Certificate issuance for</w:t>
      </w:r>
      <w:r>
        <w:rPr>
          <w:rFonts w:eastAsia="標楷體"/>
          <w:szCs w:val="24"/>
        </w:rPr>
        <w:t xml:space="preserve"> </w:t>
      </w:r>
      <w:r>
        <w:rPr>
          <w:rFonts w:eastAsia="標楷體"/>
          <w:bCs/>
          <w:color w:val="000000"/>
          <w:sz w:val="28"/>
          <w:szCs w:val="28"/>
        </w:rPr>
        <w:t>Postgraduate</w:t>
      </w:r>
    </w:p>
    <w:p w:rsidR="004E061B" w:rsidRDefault="00E41C46">
      <w:pPr>
        <w:numPr>
          <w:ilvl w:val="2"/>
          <w:numId w:val="1"/>
        </w:numPr>
        <w:snapToGrid w:val="0"/>
        <w:spacing w:before="360"/>
        <w:ind w:left="480"/>
        <w:jc w:val="both"/>
      </w:pPr>
      <w:r>
        <w:rPr>
          <w:rFonts w:ascii="Arial" w:eastAsia="標楷體" w:hAnsi="Arial" w:cs="Arial"/>
          <w:color w:val="000000"/>
          <w:szCs w:val="24"/>
        </w:rPr>
        <w:t>研究生採</w:t>
      </w:r>
      <w:r>
        <w:rPr>
          <w:rFonts w:ascii="Arial" w:eastAsia="標楷體" w:hAnsi="Arial" w:cs="Arial"/>
          <w:szCs w:val="24"/>
        </w:rPr>
        <w:t>線上查核及</w:t>
      </w:r>
      <w:r>
        <w:rPr>
          <w:rFonts w:ascii="Arial" w:eastAsia="標楷體" w:hAnsi="Arial" w:cs="Arial"/>
          <w:color w:val="000000"/>
          <w:szCs w:val="24"/>
        </w:rPr>
        <w:t>書面辦理離校手續。</w:t>
      </w:r>
    </w:p>
    <w:p w:rsidR="004E061B" w:rsidRDefault="00E41C46">
      <w:pPr>
        <w:snapToGrid w:val="0"/>
        <w:spacing w:before="72"/>
        <w:ind w:left="482"/>
        <w:jc w:val="both"/>
        <w:rPr>
          <w:rFonts w:eastAsia="標楷體"/>
          <w:szCs w:val="24"/>
        </w:rPr>
      </w:pPr>
      <w:r>
        <w:rPr>
          <w:rFonts w:eastAsia="標楷體"/>
          <w:szCs w:val="24"/>
        </w:rPr>
        <w:t xml:space="preserve">Postgraduate students shall check online and go </w:t>
      </w:r>
      <w:r>
        <w:rPr>
          <w:rFonts w:eastAsia="標楷體"/>
          <w:szCs w:val="24"/>
        </w:rPr>
        <w:t>through the formalities for leaving the school through written examination.</w:t>
      </w:r>
    </w:p>
    <w:p w:rsidR="004E061B" w:rsidRDefault="00E41C46">
      <w:pPr>
        <w:numPr>
          <w:ilvl w:val="2"/>
          <w:numId w:val="1"/>
        </w:numPr>
        <w:snapToGrid w:val="0"/>
        <w:spacing w:before="288"/>
        <w:ind w:left="480"/>
        <w:jc w:val="both"/>
      </w:pPr>
      <w:r>
        <w:rPr>
          <w:rFonts w:eastAsia="標楷體"/>
          <w:noProof/>
          <w:szCs w:val="24"/>
        </w:rPr>
        <mc:AlternateContent>
          <mc:Choice Requires="wpg">
            <w:drawing>
              <wp:anchor distT="0" distB="0" distL="114300" distR="114300" simplePos="0" relativeHeight="251658752" behindDoc="0" locked="0" layoutInCell="1" allowOverlap="1">
                <wp:simplePos x="0" y="0"/>
                <wp:positionH relativeFrom="column">
                  <wp:posOffset>5668008</wp:posOffset>
                </wp:positionH>
                <wp:positionV relativeFrom="paragraph">
                  <wp:posOffset>682627</wp:posOffset>
                </wp:positionV>
                <wp:extent cx="1012826" cy="1027429"/>
                <wp:effectExtent l="0" t="0" r="0" b="0"/>
                <wp:wrapTight wrapText="bothSides">
                  <wp:wrapPolygon edited="0">
                    <wp:start x="0" y="0"/>
                    <wp:lineTo x="0" y="18835"/>
                    <wp:lineTo x="19907" y="18835"/>
                    <wp:lineTo x="19907" y="0"/>
                    <wp:lineTo x="0" y="0"/>
                  </wp:wrapPolygon>
                </wp:wrapTight>
                <wp:docPr id="5" name="Group 8"/>
                <wp:cNvGraphicFramePr/>
                <a:graphic xmlns:a="http://schemas.openxmlformats.org/drawingml/2006/main">
                  <a:graphicData uri="http://schemas.microsoft.com/office/word/2010/wordprocessingGroup">
                    <wpg:wgp>
                      <wpg:cNvGrpSpPr/>
                      <wpg:grpSpPr>
                        <a:xfrm>
                          <a:off x="0" y="0"/>
                          <a:ext cx="1012826" cy="1027429"/>
                          <a:chOff x="0" y="0"/>
                          <a:chExt cx="1012826" cy="1027429"/>
                        </a:xfrm>
                      </wpg:grpSpPr>
                      <pic:pic xmlns:pic="http://schemas.openxmlformats.org/drawingml/2006/picture">
                        <pic:nvPicPr>
                          <pic:cNvPr id="6" name="Picture 6" descr="線上畢業資格查詢">
                            <a:extLst>
                              <a:ext uri="{FF2B5EF4-FFF2-40B4-BE49-F238E27FC236}">
                                <a16:creationId xmlns:a16="http://schemas.microsoft.com/office/drawing/2014/main" id="{00000000-0000-0000-0000-000000000000}"/>
                              </a:ext>
                            </a:extLst>
                          </pic:cNvPr>
                          <pic:cNvPicPr>
                            <a:picLocks noChangeAspect="1"/>
                          </pic:cNvPicPr>
                        </pic:nvPicPr>
                        <pic:blipFill>
                          <a:blip r:embed="rId9"/>
                          <a:srcRect/>
                          <a:stretch>
                            <a:fillRect/>
                          </a:stretch>
                        </pic:blipFill>
                        <pic:spPr>
                          <a:xfrm>
                            <a:off x="37463" y="0"/>
                            <a:ext cx="884553" cy="875025"/>
                          </a:xfrm>
                          <a:prstGeom prst="rect">
                            <a:avLst/>
                          </a:prstGeom>
                          <a:noFill/>
                          <a:ln>
                            <a:noFill/>
                            <a:prstDash/>
                          </a:ln>
                        </pic:spPr>
                      </pic:pic>
                      <wps:wsp>
                        <wps:cNvPr id="7" name="Text Box 7"/>
                        <wps:cNvSpPr txBox="1"/>
                        <wps:spPr>
                          <a:xfrm>
                            <a:off x="0" y="770254"/>
                            <a:ext cx="1012826" cy="257175"/>
                          </a:xfrm>
                          <a:prstGeom prst="rect">
                            <a:avLst/>
                          </a:prstGeom>
                        </wps:spPr>
                        <wps:txbx>
                          <w:txbxContent>
                            <w:p w:rsidR="004E061B" w:rsidRDefault="00E41C46">
                              <w:pPr>
                                <w:spacing w:line="240" w:lineRule="exact"/>
                                <w:rPr>
                                  <w:rFonts w:ascii="標楷體" w:eastAsia="標楷體" w:hAnsi="標楷體"/>
                                  <w:sz w:val="16"/>
                                  <w:szCs w:val="16"/>
                                </w:rPr>
                              </w:pPr>
                              <w:r>
                                <w:rPr>
                                  <w:rFonts w:ascii="標楷體" w:eastAsia="標楷體" w:hAnsi="標楷體"/>
                                  <w:sz w:val="16"/>
                                  <w:szCs w:val="16"/>
                                </w:rPr>
                                <w:t>畢業資格審核查詢</w:t>
                              </w:r>
                            </w:p>
                          </w:txbxContent>
                        </wps:txbx>
                        <wps:bodyPr vert="horz" wrap="square" lIns="91440" tIns="45720" rIns="91440" bIns="45720" anchor="t" anchorCtr="0" compatLnSpc="0">
                          <a:noAutofit/>
                        </wps:bodyPr>
                      </wps:wsp>
                    </wpg:wgp>
                  </a:graphicData>
                </a:graphic>
              </wp:anchor>
            </w:drawing>
          </mc:Choice>
          <mc:Fallback>
            <w:pict>
              <v:group id="Group 8" o:spid="_x0000_s1030" style="position:absolute;left:0;text-align:left;margin-left:446.3pt;margin-top:53.75pt;width:79.75pt;height:80.9pt;z-index:251658752" coordsize="10128,10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">
                <v:shape id="Picture 6" o:spid="_x0000_s1031" type="#_x0000_t75" alt="線上畢業資格查詢" style="position:absolute;left:374;width:8846;height:8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">
                  <v:imagedata r:id="rId10" o:title="線上畢業資格查詢"/>
                  <v:path arrowok="t"/>
                </v:shape>
                <v:shape id="Text Box 7" o:spid="_x0000_s1032" type="#_x0000_t202" style="position:absolute;top:7702;width:1012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4E061B" w:rsidRDefault="00E41C46">
                        <w:pPr>
                          <w:spacing w:line="240" w:lineRule="exact"/>
                          <w:rPr>
                            <w:rFonts w:ascii="標楷體" w:eastAsia="標楷體" w:hAnsi="標楷體"/>
                            <w:sz w:val="16"/>
                            <w:szCs w:val="16"/>
                          </w:rPr>
                        </w:pPr>
                        <w:r>
                          <w:rPr>
                            <w:rFonts w:ascii="標楷體" w:eastAsia="標楷體" w:hAnsi="標楷體"/>
                            <w:sz w:val="16"/>
                            <w:szCs w:val="16"/>
                          </w:rPr>
                          <w:t>畢業資格審核查詢</w:t>
                        </w:r>
                      </w:p>
                    </w:txbxContent>
                  </v:textbox>
                </v:shape>
                <w10:wrap type="tight"/>
              </v:group>
            </w:pict>
          </mc:Fallback>
        </mc:AlternateContent>
      </w:r>
      <w:r>
        <w:rPr>
          <w:rFonts w:ascii="Arial" w:eastAsia="標楷體" w:hAnsi="Arial" w:cs="Arial"/>
          <w:szCs w:val="24"/>
        </w:rPr>
        <w:t>請先至畢業生網站</w:t>
      </w:r>
      <w:r>
        <w:rPr>
          <w:rFonts w:eastAsia="標楷體"/>
          <w:szCs w:val="24"/>
        </w:rPr>
        <w:t>(</w:t>
      </w:r>
      <w:r>
        <w:rPr>
          <w:rFonts w:ascii="Arial" w:eastAsia="標楷體" w:hAnsi="Arial" w:cs="Arial"/>
          <w:szCs w:val="24"/>
        </w:rPr>
        <w:t>網址：</w:t>
      </w:r>
      <w:hyperlink r:id="rId11" w:history="1">
        <w:r>
          <w:rPr>
            <w:rFonts w:eastAsia="標楷體"/>
            <w:color w:val="0000FF"/>
            <w:szCs w:val="28"/>
            <w:u w:val="single"/>
          </w:rPr>
          <w:t>http://itouch.</w:t>
        </w:r>
        <w:bookmarkStart w:id="1" w:name="_Hlt41488751"/>
        <w:bookmarkStart w:id="2" w:name="_Hlt41488752"/>
        <w:r>
          <w:rPr>
            <w:rFonts w:eastAsia="標楷體"/>
            <w:color w:val="0000FF"/>
            <w:szCs w:val="28"/>
            <w:u w:val="single"/>
          </w:rPr>
          <w:t>c</w:t>
        </w:r>
        <w:bookmarkEnd w:id="1"/>
        <w:bookmarkEnd w:id="2"/>
        <w:r>
          <w:rPr>
            <w:rFonts w:eastAsia="標楷體"/>
            <w:color w:val="0000FF"/>
            <w:szCs w:val="28"/>
            <w:u w:val="single"/>
          </w:rPr>
          <w:t>ycu.edu.tw/i2i/www/index.htm</w:t>
        </w:r>
      </w:hyperlink>
      <w:r>
        <w:rPr>
          <w:rFonts w:ascii="Arial" w:eastAsia="標楷體" w:hAnsi="Arial" w:cs="Arial"/>
          <w:szCs w:val="24"/>
        </w:rPr>
        <w:t>)</w:t>
      </w:r>
      <w:r>
        <w:rPr>
          <w:rFonts w:ascii="Arial" w:eastAsia="標楷體" w:hAnsi="Arial" w:cs="Arial"/>
          <w:szCs w:val="24"/>
        </w:rPr>
        <w:t>查詢</w:t>
      </w:r>
      <w:r>
        <w:rPr>
          <w:rFonts w:ascii="Arial" w:eastAsia="標楷體" w:hAnsi="Arial" w:cs="Arial"/>
          <w:color w:val="0000FF"/>
          <w:szCs w:val="24"/>
        </w:rPr>
        <w:t>是否符合各項畢業資格</w:t>
      </w:r>
      <w:r>
        <w:rPr>
          <w:rFonts w:ascii="Arial" w:eastAsia="標楷體" w:hAnsi="Arial" w:cs="Arial"/>
          <w:szCs w:val="24"/>
        </w:rPr>
        <w:t>、須自行下載研究生離校手續單，並依紙本至各學系及張靜愚紀念圖書館辦理離校手續；</w:t>
      </w:r>
      <w:r>
        <w:rPr>
          <w:rFonts w:ascii="Arial" w:eastAsia="標楷體" w:hAnsi="Arial" w:cs="Arial"/>
          <w:szCs w:val="24"/>
        </w:rPr>
        <w:t>完成後，即得於下列領證期間至公告地點領取畢業證書。</w:t>
      </w:r>
    </w:p>
    <w:p w:rsidR="004E061B" w:rsidRDefault="00E41C46">
      <w:pPr>
        <w:snapToGrid w:val="0"/>
        <w:spacing w:before="72"/>
        <w:ind w:left="482"/>
        <w:jc w:val="both"/>
        <w:rPr>
          <w:rFonts w:eastAsia="標楷體"/>
          <w:szCs w:val="24"/>
        </w:rPr>
      </w:pPr>
      <w:r>
        <w:rPr>
          <w:rFonts w:eastAsia="標楷體"/>
          <w:szCs w:val="24"/>
        </w:rPr>
        <w:t>For Postgraduate students, please go to the "Graduation Qualification System" to check whether they complete the graduation qualifications at first.</w:t>
      </w:r>
    </w:p>
    <w:p w:rsidR="004E061B" w:rsidRDefault="00E41C46">
      <w:pPr>
        <w:snapToGrid w:val="0"/>
        <w:spacing w:before="72"/>
        <w:ind w:left="482"/>
        <w:jc w:val="both"/>
      </w:pPr>
      <w:r>
        <w:rPr>
          <w:rFonts w:eastAsia="標楷體"/>
          <w:szCs w:val="24"/>
        </w:rPr>
        <w:t xml:space="preserve">Then, please </w:t>
      </w:r>
      <w:r>
        <w:rPr>
          <w:color w:val="000000"/>
          <w:szCs w:val="24"/>
        </w:rPr>
        <w:t>download the “Graduate Clearance Form for Postgraduate” from the web</w:t>
      </w:r>
      <w:r>
        <w:rPr>
          <w:color w:val="000000"/>
          <w:szCs w:val="24"/>
        </w:rPr>
        <w:t>site, and complete the school-leaving procedures via written submission</w:t>
      </w:r>
      <w:r>
        <w:rPr>
          <w:rFonts w:eastAsia="標楷體"/>
          <w:szCs w:val="24"/>
        </w:rPr>
        <w:t>. After finish all the procedure, please bring the form with you to receive diploma during the period of certificate issuance.</w:t>
      </w:r>
    </w:p>
    <w:p w:rsidR="004E061B" w:rsidRDefault="00E41C46">
      <w:pPr>
        <w:snapToGrid w:val="0"/>
        <w:ind w:left="482"/>
        <w:jc w:val="both"/>
      </w:pPr>
      <w:r>
        <w:rPr>
          <w:rFonts w:eastAsia="標楷體"/>
          <w:szCs w:val="24"/>
        </w:rPr>
        <w:t xml:space="preserve">(Website: </w:t>
      </w:r>
      <w:hyperlink r:id="rId12" w:history="1">
        <w:r>
          <w:rPr>
            <w:rStyle w:val="a4"/>
            <w:rFonts w:eastAsia="標楷體"/>
            <w:sz w:val="22"/>
            <w:szCs w:val="22"/>
          </w:rPr>
          <w:t>https://itouch.cycu.edu.tw/active_project/cycu2000h_02/cycu_03/gradSts.jsp</w:t>
        </w:r>
      </w:hyperlink>
      <w:r>
        <w:rPr>
          <w:rFonts w:eastAsia="標楷體"/>
          <w:szCs w:val="24"/>
        </w:rPr>
        <w:t xml:space="preserve">) </w:t>
      </w:r>
    </w:p>
    <w:p w:rsidR="004E061B" w:rsidRDefault="00E41C46">
      <w:pPr>
        <w:numPr>
          <w:ilvl w:val="2"/>
          <w:numId w:val="1"/>
        </w:numPr>
        <w:snapToGrid w:val="0"/>
        <w:spacing w:before="288"/>
        <w:ind w:left="480"/>
        <w:jc w:val="both"/>
        <w:rPr>
          <w:rFonts w:eastAsia="標楷體"/>
          <w:color w:val="000000"/>
          <w:szCs w:val="24"/>
        </w:rPr>
      </w:pPr>
      <w:r>
        <w:rPr>
          <w:rFonts w:eastAsia="標楷體"/>
          <w:color w:val="000000"/>
          <w:szCs w:val="24"/>
        </w:rPr>
        <w:t>領證日程</w:t>
      </w:r>
      <w:r>
        <w:rPr>
          <w:rFonts w:eastAsia="標楷體"/>
          <w:color w:val="000000"/>
          <w:szCs w:val="24"/>
        </w:rPr>
        <w:t>Date of issuance</w:t>
      </w:r>
    </w:p>
    <w:tbl>
      <w:tblPr>
        <w:tblW w:w="10714" w:type="dxa"/>
        <w:jc w:val="center"/>
        <w:tblCellMar>
          <w:left w:w="10" w:type="dxa"/>
          <w:right w:w="10" w:type="dxa"/>
        </w:tblCellMar>
        <w:tblLook w:val="04A0" w:firstRow="1" w:lastRow="0" w:firstColumn="1" w:lastColumn="0" w:noHBand="0" w:noVBand="1"/>
      </w:tblPr>
      <w:tblGrid>
        <w:gridCol w:w="737"/>
        <w:gridCol w:w="3288"/>
        <w:gridCol w:w="3231"/>
        <w:gridCol w:w="3458"/>
      </w:tblGrid>
      <w:tr w:rsidR="004E061B">
        <w:tblPrEx>
          <w:tblCellMar>
            <w:top w:w="0" w:type="dxa"/>
            <w:bottom w:w="0" w:type="dxa"/>
          </w:tblCellMar>
        </w:tblPrEx>
        <w:trPr>
          <w:trHeight w:val="454"/>
          <w:jc w:val="center"/>
        </w:trPr>
        <w:tc>
          <w:tcPr>
            <w:tcW w:w="737"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061B" w:rsidRDefault="00E41C46">
            <w:pPr>
              <w:snapToGrid w:val="0"/>
              <w:jc w:val="center"/>
              <w:rPr>
                <w:rFonts w:eastAsia="標楷體"/>
                <w:b/>
                <w:color w:val="000000"/>
                <w:szCs w:val="24"/>
              </w:rPr>
            </w:pPr>
            <w:r>
              <w:rPr>
                <w:rFonts w:eastAsia="標楷體"/>
                <w:b/>
                <w:color w:val="000000"/>
                <w:szCs w:val="24"/>
              </w:rPr>
              <w:t>序號</w:t>
            </w:r>
          </w:p>
          <w:p w:rsidR="004E061B" w:rsidRDefault="00E41C46">
            <w:pPr>
              <w:snapToGrid w:val="0"/>
              <w:jc w:val="center"/>
              <w:rPr>
                <w:rFonts w:eastAsia="標楷體"/>
                <w:b/>
                <w:color w:val="000000"/>
                <w:szCs w:val="24"/>
              </w:rPr>
            </w:pPr>
            <w:r>
              <w:rPr>
                <w:rFonts w:eastAsia="標楷體"/>
                <w:b/>
                <w:color w:val="000000"/>
                <w:szCs w:val="24"/>
              </w:rPr>
              <w:t>No.</w:t>
            </w:r>
          </w:p>
        </w:tc>
        <w:tc>
          <w:tcPr>
            <w:tcW w:w="3288"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061B" w:rsidRDefault="00E41C46">
            <w:pPr>
              <w:snapToGrid w:val="0"/>
              <w:jc w:val="center"/>
              <w:rPr>
                <w:rFonts w:eastAsia="標楷體"/>
                <w:b/>
                <w:color w:val="000000"/>
                <w:szCs w:val="24"/>
              </w:rPr>
            </w:pPr>
            <w:r>
              <w:rPr>
                <w:rFonts w:eastAsia="標楷體"/>
                <w:b/>
                <w:color w:val="000000"/>
                <w:szCs w:val="24"/>
              </w:rPr>
              <w:t>日期</w:t>
            </w:r>
            <w:r>
              <w:rPr>
                <w:rFonts w:eastAsia="標楷體"/>
                <w:b/>
                <w:color w:val="000000"/>
                <w:szCs w:val="24"/>
              </w:rPr>
              <w:t xml:space="preserve"> Date</w:t>
            </w:r>
          </w:p>
        </w:tc>
        <w:tc>
          <w:tcPr>
            <w:tcW w:w="323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061B" w:rsidRDefault="00E41C46">
            <w:pPr>
              <w:snapToGrid w:val="0"/>
              <w:jc w:val="center"/>
              <w:rPr>
                <w:rFonts w:eastAsia="標楷體"/>
                <w:b/>
                <w:color w:val="000000"/>
                <w:szCs w:val="24"/>
              </w:rPr>
            </w:pPr>
            <w:r>
              <w:rPr>
                <w:rFonts w:eastAsia="標楷體"/>
                <w:b/>
                <w:color w:val="000000"/>
                <w:szCs w:val="24"/>
              </w:rPr>
              <w:t>時間</w:t>
            </w:r>
            <w:r>
              <w:rPr>
                <w:rFonts w:eastAsia="標楷體"/>
                <w:b/>
                <w:color w:val="000000"/>
                <w:szCs w:val="24"/>
              </w:rPr>
              <w:t xml:space="preserve"> Time</w:t>
            </w:r>
          </w:p>
        </w:tc>
        <w:tc>
          <w:tcPr>
            <w:tcW w:w="3458"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E061B" w:rsidRDefault="00E41C46">
            <w:pPr>
              <w:snapToGrid w:val="0"/>
              <w:jc w:val="center"/>
              <w:rPr>
                <w:rFonts w:eastAsia="標楷體"/>
                <w:b/>
                <w:color w:val="000000"/>
                <w:szCs w:val="24"/>
              </w:rPr>
            </w:pPr>
            <w:r>
              <w:rPr>
                <w:rFonts w:eastAsia="標楷體"/>
                <w:b/>
                <w:color w:val="000000"/>
                <w:szCs w:val="24"/>
              </w:rPr>
              <w:t>地點</w:t>
            </w:r>
            <w:r>
              <w:rPr>
                <w:rFonts w:eastAsia="標楷體"/>
                <w:b/>
                <w:color w:val="000000"/>
                <w:szCs w:val="24"/>
              </w:rPr>
              <w:t xml:space="preserve"> Location</w:t>
            </w:r>
          </w:p>
        </w:tc>
      </w:tr>
      <w:tr w:rsidR="004E061B">
        <w:tblPrEx>
          <w:tblCellMar>
            <w:top w:w="0" w:type="dxa"/>
            <w:bottom w:w="0" w:type="dxa"/>
          </w:tblCellMar>
        </w:tblPrEx>
        <w:trPr>
          <w:trHeight w:hRule="exact" w:val="1078"/>
          <w:jc w:val="center"/>
        </w:trPr>
        <w:tc>
          <w:tcPr>
            <w:tcW w:w="73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061B" w:rsidRDefault="00E41C46">
            <w:pPr>
              <w:snapToGrid w:val="0"/>
              <w:jc w:val="center"/>
              <w:rPr>
                <w:rFonts w:eastAsia="標楷體"/>
                <w:color w:val="000000"/>
                <w:szCs w:val="24"/>
              </w:rPr>
            </w:pPr>
            <w:r>
              <w:rPr>
                <w:rFonts w:eastAsia="標楷體"/>
                <w:color w:val="000000"/>
                <w:szCs w:val="24"/>
              </w:rPr>
              <w:t>1</w:t>
            </w:r>
          </w:p>
        </w:tc>
        <w:tc>
          <w:tcPr>
            <w:tcW w:w="32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061B" w:rsidRDefault="00E41C46">
            <w:pPr>
              <w:snapToGrid w:val="0"/>
              <w:jc w:val="both"/>
              <w:rPr>
                <w:rFonts w:eastAsia="標楷體"/>
                <w:color w:val="000000"/>
                <w:szCs w:val="24"/>
              </w:rPr>
            </w:pPr>
            <w:r>
              <w:rPr>
                <w:rFonts w:eastAsia="標楷體"/>
                <w:color w:val="000000"/>
                <w:szCs w:val="24"/>
              </w:rPr>
              <w:t>111</w:t>
            </w:r>
            <w:r>
              <w:rPr>
                <w:rFonts w:eastAsia="標楷體"/>
                <w:color w:val="000000"/>
                <w:szCs w:val="24"/>
              </w:rPr>
              <w:t>年</w:t>
            </w:r>
            <w:r>
              <w:rPr>
                <w:rFonts w:eastAsia="標楷體"/>
                <w:color w:val="000000"/>
                <w:szCs w:val="24"/>
              </w:rPr>
              <w:t>6</w:t>
            </w:r>
            <w:r>
              <w:rPr>
                <w:rFonts w:eastAsia="標楷體"/>
                <w:color w:val="000000"/>
                <w:szCs w:val="24"/>
              </w:rPr>
              <w:t>月</w:t>
            </w:r>
            <w:r>
              <w:rPr>
                <w:rFonts w:eastAsia="標楷體"/>
                <w:color w:val="000000"/>
                <w:szCs w:val="24"/>
              </w:rPr>
              <w:t>8</w:t>
            </w:r>
            <w:r>
              <w:rPr>
                <w:rFonts w:eastAsia="標楷體"/>
                <w:color w:val="000000"/>
                <w:szCs w:val="24"/>
              </w:rPr>
              <w:t>日</w:t>
            </w:r>
          </w:p>
          <w:p w:rsidR="004E061B" w:rsidRDefault="00E41C46">
            <w:pPr>
              <w:pStyle w:val="Default"/>
              <w:spacing w:before="108"/>
              <w:rPr>
                <w:rFonts w:eastAsia="標楷體"/>
              </w:rPr>
            </w:pPr>
            <w:r>
              <w:rPr>
                <w:rFonts w:eastAsia="標楷體"/>
              </w:rPr>
              <w:t>June 8, 2022</w:t>
            </w:r>
          </w:p>
        </w:tc>
        <w:tc>
          <w:tcPr>
            <w:tcW w:w="32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061B" w:rsidRDefault="00E41C46">
            <w:pPr>
              <w:snapToGrid w:val="0"/>
              <w:jc w:val="center"/>
              <w:rPr>
                <w:rFonts w:eastAsia="標楷體"/>
                <w:color w:val="000000"/>
                <w:szCs w:val="28"/>
              </w:rPr>
            </w:pPr>
            <w:r>
              <w:rPr>
                <w:rFonts w:eastAsia="標楷體"/>
                <w:color w:val="000000"/>
                <w:szCs w:val="28"/>
              </w:rPr>
              <w:t>13:30</w:t>
            </w:r>
            <w:r>
              <w:rPr>
                <w:rFonts w:eastAsia="標楷體"/>
                <w:color w:val="000000"/>
                <w:szCs w:val="28"/>
              </w:rPr>
              <w:t>至</w:t>
            </w:r>
            <w:r>
              <w:rPr>
                <w:rFonts w:eastAsia="標楷體"/>
                <w:color w:val="000000"/>
                <w:szCs w:val="28"/>
              </w:rPr>
              <w:t>16:30</w:t>
            </w:r>
          </w:p>
          <w:p w:rsidR="004E061B" w:rsidRDefault="00E41C46">
            <w:pPr>
              <w:pStyle w:val="Default"/>
              <w:spacing w:before="108"/>
              <w:jc w:val="center"/>
            </w:pPr>
            <w:r>
              <w:rPr>
                <w:rFonts w:eastAsia="標楷體"/>
                <w:szCs w:val="28"/>
              </w:rPr>
              <w:t>13:30 PM</w:t>
            </w:r>
            <w:r>
              <w:rPr>
                <w:rFonts w:ascii="標楷體" w:eastAsia="標楷體" w:hAnsi="標楷體"/>
                <w:szCs w:val="28"/>
              </w:rPr>
              <w:t>〜</w:t>
            </w:r>
            <w:r>
              <w:rPr>
                <w:rFonts w:eastAsia="標楷體"/>
                <w:szCs w:val="28"/>
              </w:rPr>
              <w:t>16:30 PM</w:t>
            </w:r>
          </w:p>
        </w:tc>
        <w:tc>
          <w:tcPr>
            <w:tcW w:w="345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E061B" w:rsidRDefault="00E41C46">
            <w:pPr>
              <w:snapToGrid w:val="0"/>
              <w:jc w:val="both"/>
              <w:rPr>
                <w:rFonts w:eastAsia="標楷體"/>
                <w:szCs w:val="24"/>
              </w:rPr>
            </w:pPr>
            <w:r>
              <w:rPr>
                <w:rFonts w:eastAsia="標楷體"/>
                <w:szCs w:val="24"/>
              </w:rPr>
              <w:t>維澈樓</w:t>
            </w:r>
            <w:r>
              <w:rPr>
                <w:rFonts w:eastAsia="標楷體"/>
                <w:szCs w:val="24"/>
              </w:rPr>
              <w:t>1</w:t>
            </w:r>
            <w:r>
              <w:rPr>
                <w:rFonts w:eastAsia="標楷體"/>
                <w:szCs w:val="24"/>
              </w:rPr>
              <w:t>樓聯合行政服務中心</w:t>
            </w:r>
          </w:p>
          <w:p w:rsidR="004E061B" w:rsidRDefault="00E41C46">
            <w:pPr>
              <w:pStyle w:val="Default"/>
              <w:spacing w:before="144"/>
              <w:jc w:val="center"/>
              <w:rPr>
                <w:sz w:val="23"/>
                <w:szCs w:val="23"/>
              </w:rPr>
            </w:pPr>
            <w:r>
              <w:rPr>
                <w:sz w:val="23"/>
                <w:szCs w:val="23"/>
              </w:rPr>
              <w:t xml:space="preserve">Administration and Service Center </w:t>
            </w:r>
          </w:p>
          <w:p w:rsidR="004E061B" w:rsidRDefault="00E41C46">
            <w:pPr>
              <w:pStyle w:val="Default"/>
              <w:jc w:val="center"/>
            </w:pPr>
            <w:r>
              <w:rPr>
                <w:rFonts w:eastAsia="標楷體"/>
                <w:sz w:val="23"/>
                <w:szCs w:val="23"/>
              </w:rPr>
              <w:t>(Dickson Lee Hall-1</w:t>
            </w:r>
            <w:r>
              <w:rPr>
                <w:sz w:val="23"/>
                <w:szCs w:val="23"/>
              </w:rPr>
              <w:t>F</w:t>
            </w:r>
            <w:r>
              <w:rPr>
                <w:rFonts w:eastAsia="標楷體"/>
                <w:sz w:val="23"/>
                <w:szCs w:val="23"/>
              </w:rPr>
              <w:t>)</w:t>
            </w:r>
          </w:p>
        </w:tc>
      </w:tr>
      <w:tr w:rsidR="004E061B">
        <w:tblPrEx>
          <w:tblCellMar>
            <w:top w:w="0" w:type="dxa"/>
            <w:bottom w:w="0" w:type="dxa"/>
          </w:tblCellMar>
        </w:tblPrEx>
        <w:trPr>
          <w:trHeight w:hRule="exact" w:val="1150"/>
          <w:jc w:val="center"/>
        </w:trPr>
        <w:tc>
          <w:tcPr>
            <w:tcW w:w="73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061B" w:rsidRDefault="00E41C46">
            <w:pPr>
              <w:snapToGrid w:val="0"/>
              <w:jc w:val="center"/>
              <w:rPr>
                <w:rFonts w:eastAsia="標楷體"/>
                <w:color w:val="000000"/>
                <w:szCs w:val="24"/>
              </w:rPr>
            </w:pPr>
            <w:r>
              <w:rPr>
                <w:rFonts w:eastAsia="標楷體"/>
                <w:color w:val="000000"/>
                <w:szCs w:val="24"/>
              </w:rPr>
              <w:t>2</w:t>
            </w:r>
          </w:p>
        </w:tc>
        <w:tc>
          <w:tcPr>
            <w:tcW w:w="32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061B" w:rsidRDefault="00E41C46">
            <w:pPr>
              <w:snapToGrid w:val="0"/>
              <w:jc w:val="both"/>
              <w:rPr>
                <w:rFonts w:eastAsia="標楷體"/>
                <w:color w:val="000000"/>
                <w:szCs w:val="24"/>
              </w:rPr>
            </w:pPr>
            <w:r>
              <w:rPr>
                <w:rFonts w:eastAsia="標楷體"/>
                <w:color w:val="000000"/>
                <w:szCs w:val="24"/>
              </w:rPr>
              <w:t>111</w:t>
            </w:r>
            <w:r>
              <w:rPr>
                <w:rFonts w:eastAsia="標楷體"/>
                <w:color w:val="000000"/>
                <w:szCs w:val="24"/>
              </w:rPr>
              <w:t>年</w:t>
            </w:r>
            <w:r>
              <w:rPr>
                <w:rFonts w:eastAsia="標楷體"/>
                <w:color w:val="000000"/>
                <w:szCs w:val="24"/>
              </w:rPr>
              <w:t>6</w:t>
            </w:r>
            <w:r>
              <w:rPr>
                <w:rFonts w:eastAsia="標楷體"/>
                <w:color w:val="000000"/>
                <w:szCs w:val="24"/>
              </w:rPr>
              <w:t>月</w:t>
            </w:r>
            <w:r>
              <w:rPr>
                <w:rFonts w:eastAsia="標楷體"/>
                <w:color w:val="000000"/>
                <w:szCs w:val="24"/>
              </w:rPr>
              <w:t>20</w:t>
            </w:r>
            <w:r>
              <w:rPr>
                <w:rFonts w:eastAsia="標楷體"/>
                <w:color w:val="000000"/>
                <w:szCs w:val="24"/>
              </w:rPr>
              <w:t>日至</w:t>
            </w:r>
            <w:r>
              <w:rPr>
                <w:rFonts w:eastAsia="標楷體"/>
                <w:color w:val="000000"/>
                <w:szCs w:val="24"/>
              </w:rPr>
              <w:t>7</w:t>
            </w:r>
            <w:r>
              <w:rPr>
                <w:rFonts w:eastAsia="標楷體"/>
                <w:color w:val="000000"/>
                <w:szCs w:val="24"/>
              </w:rPr>
              <w:t>月</w:t>
            </w:r>
            <w:r>
              <w:rPr>
                <w:rFonts w:eastAsia="標楷體"/>
                <w:color w:val="000000"/>
                <w:szCs w:val="24"/>
              </w:rPr>
              <w:t>1</w:t>
            </w:r>
            <w:r>
              <w:rPr>
                <w:rFonts w:eastAsia="標楷體"/>
                <w:color w:val="000000"/>
                <w:szCs w:val="24"/>
              </w:rPr>
              <w:t>日</w:t>
            </w:r>
          </w:p>
          <w:p w:rsidR="004E061B" w:rsidRDefault="00E41C46">
            <w:pPr>
              <w:pStyle w:val="Default"/>
              <w:spacing w:before="108"/>
            </w:pPr>
            <w:r>
              <w:rPr>
                <w:rFonts w:eastAsia="標楷體"/>
              </w:rPr>
              <w:t>From June 20</w:t>
            </w:r>
            <w:r>
              <w:rPr>
                <w:rFonts w:eastAsia="標楷體"/>
                <w:szCs w:val="28"/>
              </w:rPr>
              <w:t>〜</w:t>
            </w:r>
            <w:r>
              <w:rPr>
                <w:rFonts w:eastAsia="標楷體"/>
              </w:rPr>
              <w:t>July 1, 2022</w:t>
            </w:r>
          </w:p>
        </w:tc>
        <w:tc>
          <w:tcPr>
            <w:tcW w:w="32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061B" w:rsidRDefault="00E41C46">
            <w:pPr>
              <w:snapToGrid w:val="0"/>
              <w:jc w:val="both"/>
              <w:rPr>
                <w:rFonts w:eastAsia="標楷體"/>
                <w:color w:val="000000"/>
                <w:szCs w:val="24"/>
              </w:rPr>
            </w:pPr>
            <w:r>
              <w:rPr>
                <w:rFonts w:eastAsia="標楷體"/>
                <w:color w:val="000000"/>
                <w:szCs w:val="24"/>
              </w:rPr>
              <w:t>週一至週五</w:t>
            </w:r>
            <w:r>
              <w:rPr>
                <w:rFonts w:eastAsia="標楷體"/>
                <w:color w:val="000000"/>
                <w:szCs w:val="24"/>
              </w:rPr>
              <w:t>14</w:t>
            </w:r>
            <w:r>
              <w:rPr>
                <w:rFonts w:eastAsia="標楷體"/>
                <w:color w:val="000000"/>
                <w:szCs w:val="24"/>
              </w:rPr>
              <w:t>：</w:t>
            </w:r>
            <w:r>
              <w:rPr>
                <w:rFonts w:eastAsia="標楷體"/>
                <w:color w:val="000000"/>
                <w:szCs w:val="24"/>
              </w:rPr>
              <w:t>00</w:t>
            </w:r>
            <w:r>
              <w:rPr>
                <w:rFonts w:eastAsia="標楷體"/>
                <w:color w:val="000000"/>
                <w:szCs w:val="24"/>
              </w:rPr>
              <w:t>至</w:t>
            </w:r>
            <w:r>
              <w:rPr>
                <w:rFonts w:eastAsia="標楷體"/>
                <w:color w:val="000000"/>
                <w:szCs w:val="24"/>
              </w:rPr>
              <w:t>17</w:t>
            </w:r>
            <w:r>
              <w:rPr>
                <w:rFonts w:eastAsia="標楷體"/>
                <w:color w:val="000000"/>
                <w:szCs w:val="24"/>
              </w:rPr>
              <w:t>：</w:t>
            </w:r>
            <w:r>
              <w:rPr>
                <w:rFonts w:eastAsia="標楷體"/>
                <w:color w:val="000000"/>
                <w:szCs w:val="24"/>
              </w:rPr>
              <w:t>00</w:t>
            </w:r>
          </w:p>
          <w:p w:rsidR="004E061B" w:rsidRDefault="00E41C46">
            <w:pPr>
              <w:pStyle w:val="Default"/>
              <w:spacing w:before="108"/>
              <w:jc w:val="center"/>
            </w:pPr>
            <w:r>
              <w:rPr>
                <w:rFonts w:eastAsia="標楷體"/>
                <w:szCs w:val="28"/>
              </w:rPr>
              <w:t>14:00 PM</w:t>
            </w:r>
            <w:r>
              <w:rPr>
                <w:rFonts w:ascii="標楷體" w:eastAsia="標楷體" w:hAnsi="標楷體"/>
                <w:szCs w:val="28"/>
              </w:rPr>
              <w:t>〜</w:t>
            </w:r>
            <w:r>
              <w:rPr>
                <w:rFonts w:eastAsia="標楷體"/>
                <w:szCs w:val="28"/>
              </w:rPr>
              <w:t>17:00 PM</w:t>
            </w:r>
          </w:p>
          <w:p w:rsidR="004E061B" w:rsidRDefault="00E41C46">
            <w:pPr>
              <w:snapToGrid w:val="0"/>
              <w:jc w:val="center"/>
            </w:pPr>
            <w:r>
              <w:rPr>
                <w:rFonts w:eastAsia="標楷體"/>
                <w:color w:val="000000"/>
                <w:szCs w:val="28"/>
              </w:rPr>
              <w:t>(Mon.</w:t>
            </w:r>
            <w:r>
              <w:rPr>
                <w:rFonts w:eastAsia="標楷體"/>
                <w:color w:val="000000"/>
                <w:szCs w:val="28"/>
              </w:rPr>
              <w:t>〜</w:t>
            </w:r>
            <w:r>
              <w:rPr>
                <w:rFonts w:eastAsia="標楷體"/>
                <w:color w:val="000000"/>
                <w:szCs w:val="28"/>
              </w:rPr>
              <w:t>Fri.)</w:t>
            </w:r>
          </w:p>
        </w:tc>
        <w:tc>
          <w:tcPr>
            <w:tcW w:w="345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E061B" w:rsidRDefault="00E41C46">
            <w:pPr>
              <w:snapToGrid w:val="0"/>
              <w:jc w:val="both"/>
              <w:rPr>
                <w:rFonts w:eastAsia="標楷體"/>
                <w:szCs w:val="24"/>
              </w:rPr>
            </w:pPr>
            <w:r>
              <w:rPr>
                <w:rFonts w:eastAsia="標楷體"/>
                <w:szCs w:val="24"/>
              </w:rPr>
              <w:t>維澈樓</w:t>
            </w:r>
            <w:r>
              <w:rPr>
                <w:rFonts w:eastAsia="標楷體"/>
                <w:szCs w:val="24"/>
              </w:rPr>
              <w:t>4</w:t>
            </w:r>
            <w:r>
              <w:rPr>
                <w:rFonts w:eastAsia="標楷體"/>
                <w:szCs w:val="24"/>
              </w:rPr>
              <w:t>樓</w:t>
            </w:r>
            <w:r>
              <w:rPr>
                <w:rFonts w:eastAsia="標楷體"/>
                <w:szCs w:val="24"/>
              </w:rPr>
              <w:t>408</w:t>
            </w:r>
            <w:r>
              <w:rPr>
                <w:rFonts w:eastAsia="標楷體"/>
                <w:szCs w:val="24"/>
              </w:rPr>
              <w:t>室課務與註冊組</w:t>
            </w:r>
          </w:p>
          <w:p w:rsidR="004E061B" w:rsidRDefault="00E41C46">
            <w:pPr>
              <w:pStyle w:val="Default"/>
              <w:spacing w:before="144"/>
              <w:jc w:val="center"/>
              <w:rPr>
                <w:sz w:val="23"/>
                <w:szCs w:val="23"/>
              </w:rPr>
            </w:pPr>
            <w:r>
              <w:rPr>
                <w:sz w:val="23"/>
                <w:szCs w:val="23"/>
              </w:rPr>
              <w:t>Academic Affairs Office 408</w:t>
            </w:r>
          </w:p>
          <w:p w:rsidR="004E061B" w:rsidRDefault="00E41C46">
            <w:pPr>
              <w:snapToGrid w:val="0"/>
              <w:jc w:val="center"/>
            </w:pPr>
            <w:r>
              <w:rPr>
                <w:rFonts w:eastAsia="標楷體"/>
                <w:sz w:val="23"/>
                <w:szCs w:val="23"/>
              </w:rPr>
              <w:t>(Dickson Lee Hall-</w:t>
            </w:r>
            <w:r>
              <w:rPr>
                <w:sz w:val="23"/>
                <w:szCs w:val="23"/>
              </w:rPr>
              <w:t>4F</w:t>
            </w:r>
            <w:r>
              <w:rPr>
                <w:rFonts w:eastAsia="標楷體"/>
                <w:sz w:val="23"/>
                <w:szCs w:val="23"/>
              </w:rPr>
              <w:t>)</w:t>
            </w:r>
          </w:p>
        </w:tc>
      </w:tr>
      <w:tr w:rsidR="004E061B">
        <w:tblPrEx>
          <w:tblCellMar>
            <w:top w:w="0" w:type="dxa"/>
            <w:bottom w:w="0" w:type="dxa"/>
          </w:tblCellMar>
        </w:tblPrEx>
        <w:trPr>
          <w:trHeight w:val="1191"/>
          <w:jc w:val="center"/>
        </w:trPr>
        <w:tc>
          <w:tcPr>
            <w:tcW w:w="737"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061B" w:rsidRDefault="00E41C46">
            <w:pPr>
              <w:snapToGrid w:val="0"/>
              <w:jc w:val="center"/>
              <w:rPr>
                <w:rFonts w:eastAsia="標楷體"/>
                <w:color w:val="000000"/>
                <w:szCs w:val="24"/>
              </w:rPr>
            </w:pPr>
            <w:r>
              <w:rPr>
                <w:rFonts w:eastAsia="標楷體"/>
                <w:color w:val="000000"/>
                <w:szCs w:val="24"/>
              </w:rPr>
              <w:t>3</w:t>
            </w:r>
          </w:p>
        </w:tc>
        <w:tc>
          <w:tcPr>
            <w:tcW w:w="32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061B" w:rsidRDefault="00E41C46">
            <w:pPr>
              <w:snapToGrid w:val="0"/>
              <w:rPr>
                <w:rFonts w:eastAsia="標楷體"/>
                <w:color w:val="000000"/>
                <w:szCs w:val="24"/>
              </w:rPr>
            </w:pPr>
            <w:r>
              <w:rPr>
                <w:rFonts w:eastAsia="標楷體"/>
                <w:color w:val="000000"/>
                <w:szCs w:val="24"/>
              </w:rPr>
              <w:t>111</w:t>
            </w:r>
            <w:r>
              <w:rPr>
                <w:rFonts w:eastAsia="標楷體"/>
                <w:color w:val="000000"/>
                <w:szCs w:val="24"/>
              </w:rPr>
              <w:t>年</w:t>
            </w:r>
            <w:r>
              <w:rPr>
                <w:rFonts w:eastAsia="標楷體"/>
                <w:color w:val="000000"/>
                <w:szCs w:val="24"/>
              </w:rPr>
              <w:t>7</w:t>
            </w:r>
            <w:r>
              <w:rPr>
                <w:rFonts w:eastAsia="標楷體"/>
                <w:color w:val="000000"/>
                <w:szCs w:val="24"/>
              </w:rPr>
              <w:t>月</w:t>
            </w:r>
            <w:r>
              <w:rPr>
                <w:rFonts w:eastAsia="標楷體"/>
                <w:color w:val="000000"/>
                <w:szCs w:val="24"/>
              </w:rPr>
              <w:t>4</w:t>
            </w:r>
            <w:r>
              <w:rPr>
                <w:rFonts w:eastAsia="標楷體"/>
                <w:color w:val="000000"/>
                <w:szCs w:val="24"/>
              </w:rPr>
              <w:t>日至</w:t>
            </w:r>
            <w:r>
              <w:rPr>
                <w:rFonts w:eastAsia="標楷體"/>
                <w:color w:val="000000"/>
                <w:szCs w:val="24"/>
              </w:rPr>
              <w:t>9</w:t>
            </w:r>
            <w:r>
              <w:rPr>
                <w:rFonts w:eastAsia="標楷體"/>
                <w:color w:val="000000"/>
                <w:szCs w:val="24"/>
              </w:rPr>
              <w:t>月</w:t>
            </w:r>
            <w:r>
              <w:rPr>
                <w:rFonts w:eastAsia="標楷體"/>
                <w:color w:val="000000"/>
                <w:szCs w:val="24"/>
              </w:rPr>
              <w:t>1</w:t>
            </w:r>
            <w:r>
              <w:rPr>
                <w:rFonts w:eastAsia="標楷體"/>
                <w:color w:val="000000"/>
                <w:szCs w:val="24"/>
              </w:rPr>
              <w:t>日</w:t>
            </w:r>
          </w:p>
          <w:p w:rsidR="004E061B" w:rsidRDefault="00E41C46">
            <w:pPr>
              <w:pStyle w:val="Default"/>
              <w:spacing w:before="108"/>
            </w:pPr>
            <w:r>
              <w:rPr>
                <w:rFonts w:eastAsia="標楷體"/>
              </w:rPr>
              <w:t>From July 4</w:t>
            </w:r>
            <w:r>
              <w:rPr>
                <w:rFonts w:eastAsia="標楷體"/>
                <w:szCs w:val="28"/>
              </w:rPr>
              <w:t>〜</w:t>
            </w:r>
            <w:r>
              <w:rPr>
                <w:rFonts w:eastAsia="標楷體"/>
                <w:szCs w:val="28"/>
              </w:rPr>
              <w:t>Sep.</w:t>
            </w:r>
            <w:r>
              <w:rPr>
                <w:rFonts w:eastAsia="標楷體"/>
              </w:rPr>
              <w:t xml:space="preserve"> 1, 2022</w:t>
            </w:r>
          </w:p>
        </w:tc>
        <w:tc>
          <w:tcPr>
            <w:tcW w:w="32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061B" w:rsidRDefault="00E41C46">
            <w:pPr>
              <w:snapToGrid w:val="0"/>
              <w:jc w:val="both"/>
              <w:rPr>
                <w:rFonts w:eastAsia="標楷體"/>
                <w:color w:val="000000"/>
                <w:szCs w:val="24"/>
              </w:rPr>
            </w:pPr>
            <w:r>
              <w:rPr>
                <w:rFonts w:eastAsia="標楷體"/>
                <w:color w:val="000000"/>
                <w:szCs w:val="24"/>
              </w:rPr>
              <w:t>週一至週四</w:t>
            </w:r>
            <w:r>
              <w:rPr>
                <w:rFonts w:eastAsia="標楷體"/>
                <w:color w:val="000000"/>
                <w:szCs w:val="24"/>
              </w:rPr>
              <w:t>14</w:t>
            </w:r>
            <w:r>
              <w:rPr>
                <w:rFonts w:eastAsia="標楷體"/>
                <w:color w:val="000000"/>
                <w:szCs w:val="24"/>
              </w:rPr>
              <w:t>：</w:t>
            </w:r>
            <w:r>
              <w:rPr>
                <w:rFonts w:eastAsia="標楷體"/>
                <w:color w:val="000000"/>
                <w:szCs w:val="24"/>
              </w:rPr>
              <w:t>00</w:t>
            </w:r>
            <w:r>
              <w:rPr>
                <w:rFonts w:eastAsia="標楷體"/>
                <w:color w:val="000000"/>
                <w:szCs w:val="24"/>
              </w:rPr>
              <w:t>至</w:t>
            </w:r>
            <w:r>
              <w:rPr>
                <w:rFonts w:eastAsia="標楷體"/>
                <w:color w:val="000000"/>
                <w:szCs w:val="24"/>
              </w:rPr>
              <w:t>16</w:t>
            </w:r>
            <w:r>
              <w:rPr>
                <w:rFonts w:eastAsia="標楷體"/>
                <w:color w:val="000000"/>
                <w:szCs w:val="24"/>
              </w:rPr>
              <w:t>：</w:t>
            </w:r>
            <w:r>
              <w:rPr>
                <w:rFonts w:eastAsia="標楷體"/>
                <w:color w:val="000000"/>
                <w:szCs w:val="24"/>
              </w:rPr>
              <w:t>00</w:t>
            </w:r>
          </w:p>
          <w:p w:rsidR="004E061B" w:rsidRDefault="00E41C46">
            <w:pPr>
              <w:pStyle w:val="Default"/>
              <w:spacing w:before="108"/>
              <w:jc w:val="center"/>
            </w:pPr>
            <w:r>
              <w:rPr>
                <w:rFonts w:eastAsia="標楷體"/>
                <w:szCs w:val="28"/>
              </w:rPr>
              <w:t>14:00 PM</w:t>
            </w:r>
            <w:r>
              <w:rPr>
                <w:rFonts w:ascii="標楷體" w:eastAsia="標楷體" w:hAnsi="標楷體"/>
                <w:szCs w:val="28"/>
              </w:rPr>
              <w:t>〜</w:t>
            </w:r>
            <w:r>
              <w:rPr>
                <w:rFonts w:eastAsia="標楷體"/>
                <w:szCs w:val="28"/>
              </w:rPr>
              <w:t>16:00 PM</w:t>
            </w:r>
          </w:p>
          <w:p w:rsidR="004E061B" w:rsidRDefault="00E41C46">
            <w:pPr>
              <w:pStyle w:val="Default"/>
              <w:spacing w:before="108"/>
              <w:jc w:val="center"/>
            </w:pPr>
            <w:r>
              <w:rPr>
                <w:rFonts w:eastAsia="標楷體"/>
                <w:szCs w:val="28"/>
              </w:rPr>
              <w:t>(Mon.</w:t>
            </w:r>
            <w:r>
              <w:rPr>
                <w:rFonts w:eastAsia="標楷體"/>
                <w:szCs w:val="28"/>
              </w:rPr>
              <w:t>〜</w:t>
            </w:r>
            <w:r>
              <w:rPr>
                <w:rFonts w:eastAsia="標楷體"/>
                <w:szCs w:val="28"/>
              </w:rPr>
              <w:t>Thurs.)</w:t>
            </w:r>
          </w:p>
        </w:tc>
        <w:tc>
          <w:tcPr>
            <w:tcW w:w="345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E061B" w:rsidRDefault="00E41C46">
            <w:pPr>
              <w:snapToGrid w:val="0"/>
              <w:jc w:val="both"/>
              <w:rPr>
                <w:rFonts w:eastAsia="標楷體"/>
                <w:szCs w:val="24"/>
              </w:rPr>
            </w:pPr>
            <w:r>
              <w:rPr>
                <w:rFonts w:eastAsia="標楷體"/>
                <w:szCs w:val="24"/>
              </w:rPr>
              <w:t>維澈樓</w:t>
            </w:r>
            <w:r>
              <w:rPr>
                <w:rFonts w:eastAsia="標楷體"/>
                <w:szCs w:val="24"/>
              </w:rPr>
              <w:t>1</w:t>
            </w:r>
            <w:r>
              <w:rPr>
                <w:rFonts w:eastAsia="標楷體"/>
                <w:szCs w:val="24"/>
              </w:rPr>
              <w:t>樓聯合行政服務中心</w:t>
            </w:r>
          </w:p>
          <w:p w:rsidR="004E061B" w:rsidRDefault="00E41C46">
            <w:pPr>
              <w:pStyle w:val="Default"/>
              <w:spacing w:before="144"/>
              <w:jc w:val="center"/>
              <w:rPr>
                <w:sz w:val="23"/>
                <w:szCs w:val="23"/>
              </w:rPr>
            </w:pPr>
            <w:r>
              <w:rPr>
                <w:sz w:val="23"/>
                <w:szCs w:val="23"/>
              </w:rPr>
              <w:t xml:space="preserve">Administration and Service Center </w:t>
            </w:r>
          </w:p>
          <w:p w:rsidR="004E061B" w:rsidRDefault="00E41C46">
            <w:pPr>
              <w:pStyle w:val="Default"/>
              <w:jc w:val="center"/>
            </w:pPr>
            <w:r>
              <w:rPr>
                <w:rFonts w:eastAsia="標楷體"/>
                <w:sz w:val="23"/>
                <w:szCs w:val="23"/>
              </w:rPr>
              <w:t>(Dickson Lee Hall-1</w:t>
            </w:r>
            <w:r>
              <w:rPr>
                <w:sz w:val="23"/>
                <w:szCs w:val="23"/>
              </w:rPr>
              <w:t>F</w:t>
            </w:r>
            <w:r>
              <w:rPr>
                <w:rFonts w:eastAsia="標楷體"/>
                <w:sz w:val="23"/>
                <w:szCs w:val="23"/>
              </w:rPr>
              <w:t>)</w:t>
            </w:r>
          </w:p>
        </w:tc>
      </w:tr>
      <w:tr w:rsidR="004E061B">
        <w:tblPrEx>
          <w:tblCellMar>
            <w:top w:w="0" w:type="dxa"/>
            <w:bottom w:w="0" w:type="dxa"/>
          </w:tblCellMar>
        </w:tblPrEx>
        <w:trPr>
          <w:trHeight w:val="1191"/>
          <w:jc w:val="center"/>
        </w:trPr>
        <w:tc>
          <w:tcPr>
            <w:tcW w:w="73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061B" w:rsidRDefault="004E061B">
            <w:pPr>
              <w:snapToGrid w:val="0"/>
              <w:jc w:val="center"/>
              <w:rPr>
                <w:rFonts w:eastAsia="標楷體"/>
                <w:color w:val="000000"/>
                <w:szCs w:val="24"/>
              </w:rPr>
            </w:pPr>
          </w:p>
        </w:tc>
        <w:tc>
          <w:tcPr>
            <w:tcW w:w="9977"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E061B" w:rsidRDefault="00E41C46">
            <w:pPr>
              <w:snapToGrid w:val="0"/>
              <w:jc w:val="center"/>
              <w:rPr>
                <w:rFonts w:eastAsia="標楷體"/>
                <w:color w:val="0000FF"/>
                <w:szCs w:val="24"/>
              </w:rPr>
            </w:pPr>
            <w:r>
              <w:rPr>
                <w:rFonts w:eastAsia="標楷體"/>
                <w:color w:val="0000FF"/>
                <w:szCs w:val="24"/>
              </w:rPr>
              <w:t>7</w:t>
            </w:r>
            <w:r>
              <w:rPr>
                <w:rFonts w:eastAsia="標楷體"/>
                <w:color w:val="0000FF"/>
                <w:szCs w:val="24"/>
              </w:rPr>
              <w:t>月</w:t>
            </w:r>
            <w:r>
              <w:rPr>
                <w:rFonts w:eastAsia="標楷體"/>
                <w:color w:val="0000FF"/>
                <w:szCs w:val="24"/>
              </w:rPr>
              <w:t>11</w:t>
            </w:r>
            <w:r>
              <w:rPr>
                <w:rFonts w:eastAsia="標楷體"/>
                <w:color w:val="0000FF"/>
                <w:szCs w:val="24"/>
              </w:rPr>
              <w:t>日至</w:t>
            </w:r>
            <w:r>
              <w:rPr>
                <w:rFonts w:eastAsia="標楷體"/>
                <w:color w:val="0000FF"/>
                <w:szCs w:val="24"/>
              </w:rPr>
              <w:t>7</w:t>
            </w:r>
            <w:r>
              <w:rPr>
                <w:rFonts w:eastAsia="標楷體"/>
                <w:color w:val="0000FF"/>
                <w:szCs w:val="24"/>
              </w:rPr>
              <w:t>月</w:t>
            </w:r>
            <w:r>
              <w:rPr>
                <w:rFonts w:eastAsia="標楷體"/>
                <w:color w:val="0000FF"/>
                <w:szCs w:val="24"/>
              </w:rPr>
              <w:t>15</w:t>
            </w:r>
            <w:r>
              <w:rPr>
                <w:rFonts w:eastAsia="標楷體"/>
                <w:color w:val="0000FF"/>
                <w:szCs w:val="24"/>
              </w:rPr>
              <w:t>日為本校全休期間，暫停受理畢業證書領取。</w:t>
            </w:r>
          </w:p>
          <w:p w:rsidR="004E061B" w:rsidRDefault="00E41C46">
            <w:pPr>
              <w:snapToGrid w:val="0"/>
              <w:jc w:val="center"/>
              <w:rPr>
                <w:rFonts w:eastAsia="標楷體"/>
                <w:color w:val="0000FF"/>
                <w:szCs w:val="24"/>
              </w:rPr>
            </w:pPr>
            <w:r>
              <w:rPr>
                <w:rFonts w:eastAsia="標楷體"/>
                <w:color w:val="0000FF"/>
                <w:szCs w:val="24"/>
              </w:rPr>
              <w:t xml:space="preserve">During the summer holiday from 7/11 to 7/15, the school will not accept school leaving procedures and </w:t>
            </w:r>
            <w:r>
              <w:rPr>
                <w:rFonts w:eastAsia="標楷體"/>
                <w:color w:val="0000FF"/>
                <w:szCs w:val="24"/>
              </w:rPr>
              <w:t xml:space="preserve">issue graduation certificates. </w:t>
            </w:r>
          </w:p>
        </w:tc>
      </w:tr>
      <w:tr w:rsidR="004E061B">
        <w:tblPrEx>
          <w:tblCellMar>
            <w:top w:w="0" w:type="dxa"/>
            <w:bottom w:w="0" w:type="dxa"/>
          </w:tblCellMar>
        </w:tblPrEx>
        <w:trPr>
          <w:trHeight w:val="1134"/>
          <w:jc w:val="center"/>
        </w:trPr>
        <w:tc>
          <w:tcPr>
            <w:tcW w:w="737" w:type="dxa"/>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4E061B" w:rsidRDefault="00E41C46">
            <w:pPr>
              <w:snapToGrid w:val="0"/>
              <w:jc w:val="center"/>
              <w:rPr>
                <w:rFonts w:eastAsia="標楷體"/>
                <w:color w:val="000000"/>
                <w:szCs w:val="24"/>
              </w:rPr>
            </w:pPr>
            <w:r>
              <w:rPr>
                <w:rFonts w:eastAsia="標楷體"/>
                <w:color w:val="000000"/>
                <w:szCs w:val="24"/>
              </w:rPr>
              <w:t>4</w:t>
            </w:r>
          </w:p>
        </w:tc>
        <w:tc>
          <w:tcPr>
            <w:tcW w:w="32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061B" w:rsidRDefault="00E41C46">
            <w:pPr>
              <w:snapToGrid w:val="0"/>
              <w:jc w:val="both"/>
              <w:rPr>
                <w:rFonts w:eastAsia="標楷體"/>
                <w:color w:val="000000"/>
                <w:szCs w:val="24"/>
              </w:rPr>
            </w:pPr>
            <w:r>
              <w:rPr>
                <w:rFonts w:eastAsia="標楷體"/>
                <w:color w:val="000000"/>
                <w:szCs w:val="24"/>
              </w:rPr>
              <w:t>111</w:t>
            </w:r>
            <w:r>
              <w:rPr>
                <w:rFonts w:eastAsia="標楷體"/>
                <w:color w:val="000000"/>
                <w:szCs w:val="24"/>
              </w:rPr>
              <w:t>年</w:t>
            </w:r>
            <w:r>
              <w:rPr>
                <w:rFonts w:eastAsia="標楷體"/>
                <w:color w:val="000000"/>
                <w:szCs w:val="24"/>
              </w:rPr>
              <w:t>9</w:t>
            </w:r>
            <w:r>
              <w:rPr>
                <w:rFonts w:eastAsia="標楷體"/>
                <w:color w:val="000000"/>
                <w:szCs w:val="24"/>
              </w:rPr>
              <w:t>月</w:t>
            </w:r>
            <w:r>
              <w:rPr>
                <w:rFonts w:eastAsia="標楷體"/>
                <w:color w:val="000000"/>
                <w:szCs w:val="24"/>
              </w:rPr>
              <w:t>6</w:t>
            </w:r>
            <w:r>
              <w:rPr>
                <w:rFonts w:eastAsia="標楷體"/>
                <w:color w:val="000000"/>
                <w:szCs w:val="24"/>
              </w:rPr>
              <w:t>至</w:t>
            </w:r>
            <w:r>
              <w:rPr>
                <w:rFonts w:eastAsia="標楷體"/>
                <w:color w:val="000000"/>
                <w:szCs w:val="24"/>
              </w:rPr>
              <w:t>9</w:t>
            </w:r>
            <w:r>
              <w:rPr>
                <w:rFonts w:eastAsia="標楷體"/>
                <w:color w:val="000000"/>
                <w:szCs w:val="24"/>
              </w:rPr>
              <w:t>月</w:t>
            </w:r>
            <w:r>
              <w:rPr>
                <w:rFonts w:eastAsia="標楷體"/>
                <w:color w:val="000000"/>
                <w:szCs w:val="24"/>
              </w:rPr>
              <w:t>16</w:t>
            </w:r>
            <w:r>
              <w:rPr>
                <w:rFonts w:eastAsia="標楷體"/>
                <w:color w:val="000000"/>
                <w:szCs w:val="24"/>
              </w:rPr>
              <w:t>日</w:t>
            </w:r>
          </w:p>
          <w:p w:rsidR="004E061B" w:rsidRDefault="00E41C46">
            <w:pPr>
              <w:snapToGrid w:val="0"/>
              <w:jc w:val="both"/>
              <w:rPr>
                <w:rFonts w:eastAsia="標楷體"/>
                <w:color w:val="000000"/>
                <w:szCs w:val="24"/>
              </w:rPr>
            </w:pPr>
            <w:r>
              <w:rPr>
                <w:rFonts w:eastAsia="標楷體"/>
                <w:color w:val="000000"/>
                <w:szCs w:val="24"/>
              </w:rPr>
              <w:t>From Sep. 6</w:t>
            </w:r>
            <w:r>
              <w:rPr>
                <w:rFonts w:eastAsia="標楷體"/>
                <w:color w:val="000000"/>
                <w:szCs w:val="24"/>
              </w:rPr>
              <w:t>〜</w:t>
            </w:r>
            <w:r>
              <w:rPr>
                <w:rFonts w:eastAsia="標楷體"/>
                <w:color w:val="000000"/>
                <w:szCs w:val="24"/>
              </w:rPr>
              <w:t>Sep.9, 2022</w:t>
            </w:r>
          </w:p>
        </w:tc>
        <w:tc>
          <w:tcPr>
            <w:tcW w:w="32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061B" w:rsidRDefault="00E41C46">
            <w:pPr>
              <w:snapToGrid w:val="0"/>
              <w:jc w:val="both"/>
              <w:rPr>
                <w:rFonts w:eastAsia="標楷體"/>
                <w:color w:val="000000"/>
                <w:szCs w:val="24"/>
              </w:rPr>
            </w:pPr>
            <w:r>
              <w:rPr>
                <w:rFonts w:eastAsia="標楷體"/>
                <w:color w:val="000000"/>
                <w:szCs w:val="24"/>
              </w:rPr>
              <w:t>週一至週五</w:t>
            </w:r>
            <w:r>
              <w:rPr>
                <w:rFonts w:eastAsia="標楷體"/>
                <w:color w:val="000000"/>
                <w:szCs w:val="24"/>
              </w:rPr>
              <w:t>9</w:t>
            </w:r>
            <w:r>
              <w:rPr>
                <w:rFonts w:eastAsia="標楷體"/>
                <w:color w:val="000000"/>
                <w:szCs w:val="24"/>
              </w:rPr>
              <w:t>：</w:t>
            </w:r>
            <w:r>
              <w:rPr>
                <w:rFonts w:eastAsia="標楷體"/>
                <w:color w:val="000000"/>
                <w:szCs w:val="24"/>
              </w:rPr>
              <w:t>00</w:t>
            </w:r>
            <w:r>
              <w:rPr>
                <w:rFonts w:eastAsia="標楷體"/>
                <w:color w:val="000000"/>
                <w:szCs w:val="24"/>
              </w:rPr>
              <w:t>至</w:t>
            </w:r>
            <w:r>
              <w:rPr>
                <w:rFonts w:eastAsia="標楷體"/>
                <w:color w:val="000000"/>
                <w:szCs w:val="24"/>
              </w:rPr>
              <w:t>17</w:t>
            </w:r>
            <w:r>
              <w:rPr>
                <w:rFonts w:eastAsia="標楷體"/>
                <w:color w:val="000000"/>
                <w:szCs w:val="24"/>
              </w:rPr>
              <w:t>：</w:t>
            </w:r>
            <w:r>
              <w:rPr>
                <w:rFonts w:eastAsia="標楷體"/>
                <w:color w:val="000000"/>
                <w:szCs w:val="24"/>
              </w:rPr>
              <w:t>00</w:t>
            </w:r>
          </w:p>
          <w:p w:rsidR="004E061B" w:rsidRDefault="00E41C46">
            <w:pPr>
              <w:pStyle w:val="Default"/>
              <w:spacing w:before="108"/>
              <w:jc w:val="center"/>
            </w:pPr>
            <w:r>
              <w:rPr>
                <w:rFonts w:eastAsia="標楷體"/>
                <w:szCs w:val="28"/>
              </w:rPr>
              <w:t>9:00 AM</w:t>
            </w:r>
            <w:r>
              <w:rPr>
                <w:rFonts w:ascii="標楷體" w:eastAsia="標楷體" w:hAnsi="標楷體"/>
                <w:szCs w:val="28"/>
              </w:rPr>
              <w:t>〜</w:t>
            </w:r>
            <w:r>
              <w:rPr>
                <w:rFonts w:eastAsia="標楷體"/>
                <w:szCs w:val="28"/>
              </w:rPr>
              <w:t>17:00 PM</w:t>
            </w:r>
          </w:p>
          <w:p w:rsidR="004E061B" w:rsidRDefault="00E41C46">
            <w:pPr>
              <w:snapToGrid w:val="0"/>
              <w:jc w:val="center"/>
            </w:pPr>
            <w:r>
              <w:rPr>
                <w:rFonts w:eastAsia="標楷體"/>
                <w:color w:val="000000"/>
                <w:szCs w:val="28"/>
              </w:rPr>
              <w:t>(Mon.</w:t>
            </w:r>
            <w:r>
              <w:rPr>
                <w:rFonts w:eastAsia="標楷體"/>
                <w:color w:val="000000"/>
                <w:szCs w:val="28"/>
              </w:rPr>
              <w:t>〜</w:t>
            </w:r>
            <w:r>
              <w:rPr>
                <w:rFonts w:eastAsia="標楷體"/>
                <w:color w:val="000000"/>
                <w:szCs w:val="28"/>
              </w:rPr>
              <w:t>Fri.)</w:t>
            </w:r>
          </w:p>
        </w:tc>
        <w:tc>
          <w:tcPr>
            <w:tcW w:w="345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E061B" w:rsidRDefault="00E41C46">
            <w:pPr>
              <w:snapToGrid w:val="0"/>
              <w:jc w:val="both"/>
              <w:rPr>
                <w:rFonts w:eastAsia="標楷體"/>
                <w:szCs w:val="24"/>
              </w:rPr>
            </w:pPr>
            <w:r>
              <w:rPr>
                <w:rFonts w:eastAsia="標楷體"/>
                <w:szCs w:val="24"/>
              </w:rPr>
              <w:t>維澈樓</w:t>
            </w:r>
            <w:r>
              <w:rPr>
                <w:rFonts w:eastAsia="標楷體"/>
                <w:szCs w:val="24"/>
              </w:rPr>
              <w:t>4</w:t>
            </w:r>
            <w:r>
              <w:rPr>
                <w:rFonts w:eastAsia="標楷體"/>
                <w:szCs w:val="24"/>
              </w:rPr>
              <w:t>樓</w:t>
            </w:r>
            <w:r>
              <w:rPr>
                <w:rFonts w:eastAsia="標楷體"/>
                <w:szCs w:val="24"/>
              </w:rPr>
              <w:t>408</w:t>
            </w:r>
            <w:r>
              <w:rPr>
                <w:rFonts w:eastAsia="標楷體"/>
                <w:szCs w:val="24"/>
              </w:rPr>
              <w:t>室課務與註冊組</w:t>
            </w:r>
          </w:p>
          <w:p w:rsidR="004E061B" w:rsidRDefault="00E41C46">
            <w:pPr>
              <w:pStyle w:val="Default"/>
              <w:spacing w:before="144"/>
              <w:jc w:val="center"/>
              <w:rPr>
                <w:sz w:val="23"/>
                <w:szCs w:val="23"/>
              </w:rPr>
            </w:pPr>
            <w:r>
              <w:rPr>
                <w:sz w:val="23"/>
                <w:szCs w:val="23"/>
              </w:rPr>
              <w:t>Academic Affairs Office 408</w:t>
            </w:r>
          </w:p>
          <w:p w:rsidR="004E061B" w:rsidRDefault="00E41C46">
            <w:pPr>
              <w:snapToGrid w:val="0"/>
              <w:jc w:val="center"/>
            </w:pPr>
            <w:r>
              <w:rPr>
                <w:rFonts w:eastAsia="標楷體"/>
                <w:sz w:val="23"/>
                <w:szCs w:val="23"/>
              </w:rPr>
              <w:t>(Dickson Lee Hall-</w:t>
            </w:r>
            <w:r>
              <w:rPr>
                <w:sz w:val="23"/>
                <w:szCs w:val="23"/>
              </w:rPr>
              <w:t>4F</w:t>
            </w:r>
            <w:r>
              <w:rPr>
                <w:rFonts w:eastAsia="標楷體"/>
                <w:sz w:val="23"/>
                <w:szCs w:val="23"/>
              </w:rPr>
              <w:t>)</w:t>
            </w:r>
          </w:p>
        </w:tc>
      </w:tr>
      <w:tr w:rsidR="004E061B">
        <w:tblPrEx>
          <w:tblCellMar>
            <w:top w:w="0" w:type="dxa"/>
            <w:bottom w:w="0" w:type="dxa"/>
          </w:tblCellMar>
        </w:tblPrEx>
        <w:trPr>
          <w:trHeight w:val="1134"/>
          <w:jc w:val="center"/>
        </w:trPr>
        <w:tc>
          <w:tcPr>
            <w:tcW w:w="737"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4E061B" w:rsidRDefault="004E061B">
            <w:pPr>
              <w:snapToGrid w:val="0"/>
              <w:jc w:val="center"/>
              <w:rPr>
                <w:rFonts w:eastAsia="標楷體"/>
                <w:color w:val="000000"/>
                <w:szCs w:val="24"/>
              </w:rPr>
            </w:pPr>
          </w:p>
        </w:tc>
        <w:tc>
          <w:tcPr>
            <w:tcW w:w="9977"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E061B" w:rsidRDefault="00E41C46">
            <w:pPr>
              <w:snapToGrid w:val="0"/>
              <w:jc w:val="center"/>
              <w:rPr>
                <w:rFonts w:eastAsia="標楷體"/>
                <w:color w:val="0000FF"/>
                <w:szCs w:val="24"/>
              </w:rPr>
            </w:pPr>
            <w:r>
              <w:rPr>
                <w:rFonts w:eastAsia="標楷體"/>
                <w:color w:val="0000FF"/>
                <w:szCs w:val="24"/>
              </w:rPr>
              <w:t>9</w:t>
            </w:r>
            <w:r>
              <w:rPr>
                <w:rFonts w:eastAsia="標楷體"/>
                <w:color w:val="0000FF"/>
                <w:szCs w:val="24"/>
              </w:rPr>
              <w:t>月</w:t>
            </w:r>
            <w:r>
              <w:rPr>
                <w:rFonts w:eastAsia="標楷體"/>
                <w:color w:val="0000FF"/>
                <w:szCs w:val="24"/>
              </w:rPr>
              <w:t>5</w:t>
            </w:r>
            <w:r>
              <w:rPr>
                <w:rFonts w:eastAsia="標楷體"/>
                <w:color w:val="0000FF"/>
                <w:szCs w:val="24"/>
              </w:rPr>
              <w:t>日為新生註冊日，暫停受理畢業證書領取。</w:t>
            </w:r>
          </w:p>
          <w:p w:rsidR="004E061B" w:rsidRDefault="00E41C46">
            <w:pPr>
              <w:snapToGrid w:val="0"/>
              <w:jc w:val="center"/>
              <w:rPr>
                <w:rFonts w:eastAsia="標楷體"/>
                <w:color w:val="0000FF"/>
                <w:szCs w:val="24"/>
              </w:rPr>
            </w:pPr>
            <w:r>
              <w:rPr>
                <w:rFonts w:eastAsia="標楷體"/>
                <w:color w:val="0000FF"/>
                <w:szCs w:val="24"/>
              </w:rPr>
              <w:t xml:space="preserve">Registration Day Sep.5, 2022, the school will </w:t>
            </w:r>
            <w:r>
              <w:rPr>
                <w:rFonts w:eastAsia="標楷體"/>
                <w:color w:val="0000FF"/>
                <w:szCs w:val="24"/>
              </w:rPr>
              <w:t>not accept school leaving procedures and issue graduation certificates.</w:t>
            </w:r>
          </w:p>
        </w:tc>
      </w:tr>
    </w:tbl>
    <w:p w:rsidR="004E061B" w:rsidRDefault="00E41C46">
      <w:pPr>
        <w:numPr>
          <w:ilvl w:val="2"/>
          <w:numId w:val="1"/>
        </w:numPr>
        <w:snapToGrid w:val="0"/>
        <w:ind w:left="480"/>
        <w:jc w:val="both"/>
      </w:pPr>
      <w:r>
        <w:rPr>
          <w:rFonts w:ascii="Arial" w:eastAsia="標楷體" w:hAnsi="Arial" w:cs="Arial"/>
          <w:szCs w:val="24"/>
        </w:rPr>
        <w:t>離校流程</w:t>
      </w:r>
      <w:r>
        <w:rPr>
          <w:rFonts w:eastAsia="標楷體"/>
          <w:szCs w:val="24"/>
        </w:rPr>
        <w:t>School-leaving procedures</w:t>
      </w:r>
    </w:p>
    <w:p w:rsidR="004E061B" w:rsidRDefault="00E41C46">
      <w:pPr>
        <w:numPr>
          <w:ilvl w:val="0"/>
          <w:numId w:val="2"/>
        </w:numPr>
        <w:jc w:val="both"/>
      </w:pPr>
      <w:r>
        <w:rPr>
          <w:rFonts w:ascii="Arial" w:eastAsia="標楷體" w:hAnsi="Arial" w:cs="Arial"/>
          <w:color w:val="000000"/>
          <w:szCs w:val="24"/>
        </w:rPr>
        <w:t>研究生</w:t>
      </w:r>
      <w:r>
        <w:rPr>
          <w:rFonts w:ascii="Arial" w:eastAsia="標楷體" w:hAnsi="Arial" w:cs="Arial"/>
          <w:color w:val="000000"/>
          <w:szCs w:val="24"/>
        </w:rPr>
        <w:t>(</w:t>
      </w:r>
      <w:r>
        <w:rPr>
          <w:rFonts w:ascii="Arial" w:eastAsia="標楷體" w:hAnsi="Arial" w:cs="Arial"/>
          <w:color w:val="000000"/>
          <w:szCs w:val="24"/>
        </w:rPr>
        <w:t>本國生、陸生、僑生</w:t>
      </w:r>
      <w:r>
        <w:rPr>
          <w:rFonts w:ascii="Arial" w:eastAsia="標楷體" w:hAnsi="Arial" w:cs="Arial"/>
          <w:color w:val="000000"/>
          <w:szCs w:val="24"/>
        </w:rPr>
        <w:t>)</w:t>
      </w:r>
      <w:r>
        <w:rPr>
          <w:rFonts w:ascii="Arial" w:eastAsia="標楷體" w:hAnsi="Arial" w:cs="Arial"/>
          <w:color w:val="000000"/>
          <w:szCs w:val="24"/>
        </w:rPr>
        <w:t>：</w:t>
      </w:r>
      <w:r>
        <w:rPr>
          <w:rFonts w:ascii="Arial" w:eastAsia="標楷體" w:hAnsi="Arial" w:cs="Arial"/>
          <w:color w:val="0000FF"/>
          <w:szCs w:val="24"/>
        </w:rPr>
        <w:t>線上查核離校手續並請以書面辦理</w:t>
      </w:r>
    </w:p>
    <w:p w:rsidR="004E061B" w:rsidRDefault="00E41C46">
      <w:pPr>
        <w:spacing w:after="100"/>
        <w:ind w:left="480"/>
        <w:rPr>
          <w:rFonts w:eastAsia="標楷體"/>
          <w:szCs w:val="24"/>
        </w:rPr>
      </w:pPr>
      <w:r>
        <w:rPr>
          <w:rFonts w:eastAsia="標楷體"/>
          <w:szCs w:val="24"/>
        </w:rPr>
        <w:t>Postgraduate students (Mainland students</w:t>
      </w:r>
      <w:r>
        <w:rPr>
          <w:rFonts w:eastAsia="標楷體"/>
          <w:szCs w:val="24"/>
        </w:rPr>
        <w:t>、</w:t>
      </w:r>
      <w:r>
        <w:rPr>
          <w:rFonts w:eastAsia="標楷體"/>
          <w:szCs w:val="24"/>
        </w:rPr>
        <w:t xml:space="preserve">Overseas Chinese students): Check out the online school leaving procedure and </w:t>
      </w:r>
      <w:r>
        <w:rPr>
          <w:rFonts w:eastAsia="標楷體"/>
          <w:szCs w:val="24"/>
        </w:rPr>
        <w:t>please submit the written “Graduate Clearance Form for Postgraduate”</w:t>
      </w:r>
    </w:p>
    <w:tbl>
      <w:tblPr>
        <w:tblW w:w="10657" w:type="dxa"/>
        <w:jc w:val="center"/>
        <w:tblCellMar>
          <w:left w:w="10" w:type="dxa"/>
          <w:right w:w="10" w:type="dxa"/>
        </w:tblCellMar>
        <w:tblLook w:val="04A0" w:firstRow="1" w:lastRow="0" w:firstColumn="1" w:lastColumn="0" w:noHBand="0" w:noVBand="1"/>
      </w:tblPr>
      <w:tblGrid>
        <w:gridCol w:w="1134"/>
        <w:gridCol w:w="1994"/>
        <w:gridCol w:w="6"/>
        <w:gridCol w:w="1548"/>
        <w:gridCol w:w="1689"/>
        <w:gridCol w:w="1868"/>
        <w:gridCol w:w="2418"/>
      </w:tblGrid>
      <w:tr w:rsidR="004E061B">
        <w:tblPrEx>
          <w:tblCellMar>
            <w:top w:w="0" w:type="dxa"/>
            <w:bottom w:w="0" w:type="dxa"/>
          </w:tblCellMar>
        </w:tblPrEx>
        <w:trPr>
          <w:trHeight w:val="596"/>
          <w:jc w:val="center"/>
        </w:trPr>
        <w:tc>
          <w:tcPr>
            <w:tcW w:w="1134" w:type="dxa"/>
            <w:tcBorders>
              <w:top w:val="single" w:sz="12" w:space="0" w:color="000000"/>
              <w:left w:val="single" w:sz="12" w:space="0" w:color="000000"/>
              <w:bottom w:val="single" w:sz="6" w:space="0" w:color="000000"/>
              <w:right w:val="single" w:sz="6" w:space="0" w:color="000000"/>
            </w:tcBorders>
            <w:shd w:val="clear" w:color="auto" w:fill="C6D9F1"/>
            <w:tcMar>
              <w:top w:w="0" w:type="dxa"/>
              <w:left w:w="108" w:type="dxa"/>
              <w:bottom w:w="0" w:type="dxa"/>
              <w:right w:w="108" w:type="dxa"/>
            </w:tcMar>
            <w:vAlign w:val="center"/>
          </w:tcPr>
          <w:p w:rsidR="004E061B" w:rsidRDefault="00E41C46">
            <w:pPr>
              <w:widowControl/>
              <w:jc w:val="center"/>
              <w:rPr>
                <w:rFonts w:eastAsia="標楷體"/>
                <w:b/>
                <w:kern w:val="0"/>
              </w:rPr>
            </w:pPr>
            <w:r>
              <w:rPr>
                <w:rFonts w:eastAsia="標楷體"/>
                <w:b/>
                <w:kern w:val="0"/>
              </w:rPr>
              <w:t>順序</w:t>
            </w:r>
          </w:p>
          <w:p w:rsidR="004E061B" w:rsidRDefault="00E41C46">
            <w:pPr>
              <w:widowControl/>
              <w:jc w:val="center"/>
            </w:pPr>
            <w:r>
              <w:rPr>
                <w:rFonts w:eastAsia="標楷體"/>
                <w:b/>
                <w:kern w:val="0"/>
              </w:rPr>
              <w:t>Order</w:t>
            </w:r>
          </w:p>
        </w:tc>
        <w:tc>
          <w:tcPr>
            <w:tcW w:w="2000" w:type="dxa"/>
            <w:gridSpan w:val="2"/>
            <w:tcBorders>
              <w:top w:val="single" w:sz="12" w:space="0" w:color="000000"/>
              <w:left w:val="single" w:sz="6" w:space="0" w:color="000000"/>
              <w:bottom w:val="single" w:sz="6" w:space="0" w:color="000000"/>
              <w:right w:val="single" w:sz="6" w:space="0" w:color="000000"/>
            </w:tcBorders>
            <w:shd w:val="clear" w:color="auto" w:fill="C6D9F1"/>
            <w:tcMar>
              <w:top w:w="0" w:type="dxa"/>
              <w:left w:w="108" w:type="dxa"/>
              <w:bottom w:w="0" w:type="dxa"/>
              <w:right w:w="108" w:type="dxa"/>
            </w:tcMar>
            <w:vAlign w:val="center"/>
          </w:tcPr>
          <w:p w:rsidR="004E061B" w:rsidRDefault="00E41C46">
            <w:pPr>
              <w:widowControl/>
              <w:jc w:val="center"/>
              <w:rPr>
                <w:rFonts w:eastAsia="標楷體"/>
                <w:b/>
                <w:kern w:val="0"/>
                <w:szCs w:val="24"/>
              </w:rPr>
            </w:pPr>
            <w:r>
              <w:rPr>
                <w:rFonts w:eastAsia="標楷體"/>
                <w:b/>
                <w:kern w:val="0"/>
                <w:szCs w:val="24"/>
              </w:rPr>
              <w:t>1</w:t>
            </w:r>
          </w:p>
        </w:tc>
        <w:tc>
          <w:tcPr>
            <w:tcW w:w="1548" w:type="dxa"/>
            <w:tcBorders>
              <w:top w:val="single" w:sz="12" w:space="0" w:color="000000"/>
              <w:left w:val="single" w:sz="6" w:space="0" w:color="000000"/>
              <w:bottom w:val="single" w:sz="6" w:space="0" w:color="000000"/>
              <w:right w:val="single" w:sz="6" w:space="0" w:color="000000"/>
            </w:tcBorders>
            <w:shd w:val="clear" w:color="auto" w:fill="C6D9F1"/>
            <w:tcMar>
              <w:top w:w="0" w:type="dxa"/>
              <w:left w:w="108" w:type="dxa"/>
              <w:bottom w:w="0" w:type="dxa"/>
              <w:right w:w="108" w:type="dxa"/>
            </w:tcMar>
            <w:vAlign w:val="center"/>
          </w:tcPr>
          <w:p w:rsidR="004E061B" w:rsidRDefault="00E41C46">
            <w:pPr>
              <w:widowControl/>
              <w:jc w:val="center"/>
              <w:rPr>
                <w:rFonts w:eastAsia="標楷體"/>
                <w:b/>
                <w:kern w:val="0"/>
                <w:szCs w:val="24"/>
              </w:rPr>
            </w:pPr>
            <w:r>
              <w:rPr>
                <w:rFonts w:eastAsia="標楷體"/>
                <w:b/>
                <w:kern w:val="0"/>
                <w:szCs w:val="24"/>
              </w:rPr>
              <w:t>2</w:t>
            </w:r>
          </w:p>
        </w:tc>
        <w:tc>
          <w:tcPr>
            <w:tcW w:w="1689" w:type="dxa"/>
            <w:tcBorders>
              <w:top w:val="single" w:sz="12" w:space="0" w:color="000000"/>
              <w:left w:val="single" w:sz="6" w:space="0" w:color="000000"/>
              <w:bottom w:val="single" w:sz="6" w:space="0" w:color="000000"/>
              <w:right w:val="single" w:sz="6" w:space="0" w:color="000000"/>
            </w:tcBorders>
            <w:shd w:val="clear" w:color="auto" w:fill="C6D9F1"/>
            <w:tcMar>
              <w:top w:w="0" w:type="dxa"/>
              <w:left w:w="108" w:type="dxa"/>
              <w:bottom w:w="0" w:type="dxa"/>
              <w:right w:w="108" w:type="dxa"/>
            </w:tcMar>
            <w:vAlign w:val="center"/>
          </w:tcPr>
          <w:p w:rsidR="004E061B" w:rsidRDefault="00E41C46">
            <w:pPr>
              <w:widowControl/>
              <w:jc w:val="center"/>
              <w:rPr>
                <w:rFonts w:eastAsia="標楷體"/>
                <w:b/>
                <w:kern w:val="0"/>
                <w:szCs w:val="24"/>
              </w:rPr>
            </w:pPr>
            <w:r>
              <w:rPr>
                <w:rFonts w:eastAsia="標楷體"/>
                <w:b/>
                <w:kern w:val="0"/>
                <w:szCs w:val="24"/>
              </w:rPr>
              <w:t>3</w:t>
            </w:r>
          </w:p>
        </w:tc>
        <w:tc>
          <w:tcPr>
            <w:tcW w:w="1868" w:type="dxa"/>
            <w:tcBorders>
              <w:top w:val="single" w:sz="12" w:space="0" w:color="000000"/>
              <w:left w:val="single" w:sz="6" w:space="0" w:color="000000"/>
              <w:bottom w:val="single" w:sz="6" w:space="0" w:color="000000"/>
              <w:right w:val="single" w:sz="6" w:space="0" w:color="000000"/>
            </w:tcBorders>
            <w:shd w:val="clear" w:color="auto" w:fill="C6D9F1"/>
            <w:tcMar>
              <w:top w:w="0" w:type="dxa"/>
              <w:left w:w="108" w:type="dxa"/>
              <w:bottom w:w="0" w:type="dxa"/>
              <w:right w:w="108" w:type="dxa"/>
            </w:tcMar>
            <w:vAlign w:val="center"/>
          </w:tcPr>
          <w:p w:rsidR="004E061B" w:rsidRDefault="00E41C46">
            <w:pPr>
              <w:widowControl/>
              <w:jc w:val="center"/>
              <w:rPr>
                <w:rFonts w:eastAsia="標楷體"/>
                <w:b/>
                <w:kern w:val="0"/>
                <w:szCs w:val="24"/>
              </w:rPr>
            </w:pPr>
            <w:r>
              <w:rPr>
                <w:rFonts w:eastAsia="標楷體"/>
                <w:b/>
                <w:kern w:val="0"/>
                <w:szCs w:val="24"/>
              </w:rPr>
              <w:t>4</w:t>
            </w:r>
          </w:p>
        </w:tc>
        <w:tc>
          <w:tcPr>
            <w:tcW w:w="2418" w:type="dxa"/>
            <w:tcBorders>
              <w:top w:val="single" w:sz="12" w:space="0" w:color="000000"/>
              <w:left w:val="single" w:sz="6" w:space="0" w:color="000000"/>
              <w:bottom w:val="single" w:sz="6" w:space="0" w:color="000000"/>
              <w:right w:val="single" w:sz="12" w:space="0" w:color="000000"/>
            </w:tcBorders>
            <w:shd w:val="clear" w:color="auto" w:fill="C6D9F1"/>
            <w:tcMar>
              <w:top w:w="0" w:type="dxa"/>
              <w:left w:w="108" w:type="dxa"/>
              <w:bottom w:w="0" w:type="dxa"/>
              <w:right w:w="108" w:type="dxa"/>
            </w:tcMar>
            <w:vAlign w:val="center"/>
          </w:tcPr>
          <w:p w:rsidR="004E061B" w:rsidRDefault="00E41C46">
            <w:pPr>
              <w:widowControl/>
              <w:jc w:val="center"/>
              <w:rPr>
                <w:rFonts w:eastAsia="標楷體"/>
                <w:b/>
                <w:kern w:val="0"/>
                <w:szCs w:val="24"/>
              </w:rPr>
            </w:pPr>
            <w:r>
              <w:rPr>
                <w:rFonts w:eastAsia="標楷體"/>
                <w:b/>
                <w:kern w:val="0"/>
                <w:szCs w:val="24"/>
              </w:rPr>
              <w:t>5</w:t>
            </w:r>
          </w:p>
        </w:tc>
      </w:tr>
      <w:tr w:rsidR="004E061B">
        <w:tblPrEx>
          <w:tblCellMar>
            <w:top w:w="0" w:type="dxa"/>
            <w:bottom w:w="0" w:type="dxa"/>
          </w:tblCellMar>
        </w:tblPrEx>
        <w:trPr>
          <w:trHeight w:val="1552"/>
          <w:jc w:val="center"/>
        </w:trPr>
        <w:tc>
          <w:tcPr>
            <w:tcW w:w="1134" w:type="dxa"/>
            <w:tcBorders>
              <w:top w:val="single" w:sz="6" w:space="0" w:color="000000"/>
              <w:left w:val="single" w:sz="12" w:space="0" w:color="000000"/>
              <w:bottom w:val="single" w:sz="6" w:space="0" w:color="000000"/>
              <w:right w:val="single" w:sz="6" w:space="0" w:color="000000"/>
            </w:tcBorders>
            <w:shd w:val="clear" w:color="auto" w:fill="C6D9F1"/>
            <w:tcMar>
              <w:top w:w="0" w:type="dxa"/>
              <w:left w:w="108" w:type="dxa"/>
              <w:bottom w:w="0" w:type="dxa"/>
              <w:right w:w="108" w:type="dxa"/>
            </w:tcMar>
            <w:vAlign w:val="center"/>
          </w:tcPr>
          <w:p w:rsidR="004E061B" w:rsidRDefault="00E41C46">
            <w:pPr>
              <w:widowControl/>
              <w:jc w:val="center"/>
            </w:pPr>
            <w:r>
              <w:rPr>
                <w:rFonts w:eastAsia="標楷體"/>
                <w:b/>
                <w:kern w:val="0"/>
              </w:rPr>
              <w:t>位置</w:t>
            </w:r>
          </w:p>
          <w:p w:rsidR="004E061B" w:rsidRDefault="00E41C46">
            <w:pPr>
              <w:jc w:val="center"/>
            </w:pPr>
            <w:r>
              <w:rPr>
                <w:rFonts w:eastAsia="標楷體"/>
                <w:kern w:val="0"/>
              </w:rPr>
              <w:t>Location</w:t>
            </w:r>
          </w:p>
        </w:tc>
        <w:tc>
          <w:tcPr>
            <w:tcW w:w="2000" w:type="dxa"/>
            <w:gridSpan w:val="2"/>
            <w:tcBorders>
              <w:top w:val="single" w:sz="6" w:space="0" w:color="000000"/>
              <w:left w:val="single" w:sz="6" w:space="0" w:color="000000"/>
              <w:bottom w:val="single" w:sz="6" w:space="0" w:color="000000"/>
              <w:right w:val="single" w:sz="6" w:space="0" w:color="000000"/>
            </w:tcBorders>
            <w:shd w:val="clear" w:color="auto" w:fill="C6D9F1"/>
            <w:tcMar>
              <w:top w:w="0" w:type="dxa"/>
              <w:left w:w="108" w:type="dxa"/>
              <w:bottom w:w="0" w:type="dxa"/>
              <w:right w:w="108" w:type="dxa"/>
            </w:tcMar>
            <w:vAlign w:val="center"/>
          </w:tcPr>
          <w:p w:rsidR="004E061B" w:rsidRDefault="00E41C46">
            <w:pPr>
              <w:widowControl/>
              <w:jc w:val="center"/>
            </w:pPr>
            <w:r>
              <w:rPr>
                <w:rFonts w:eastAsia="標楷體"/>
                <w:b/>
                <w:spacing w:val="-6"/>
                <w:kern w:val="0"/>
              </w:rPr>
              <w:t>畢業生網站</w:t>
            </w:r>
          </w:p>
          <w:p w:rsidR="004E061B" w:rsidRDefault="00E41C46">
            <w:pPr>
              <w:jc w:val="center"/>
            </w:pPr>
            <w:r>
              <w:rPr>
                <w:rFonts w:eastAsia="標楷體"/>
                <w:szCs w:val="24"/>
              </w:rPr>
              <w:t>Graduation Website</w:t>
            </w:r>
          </w:p>
        </w:tc>
        <w:tc>
          <w:tcPr>
            <w:tcW w:w="1548" w:type="dxa"/>
            <w:tcBorders>
              <w:top w:val="single" w:sz="6" w:space="0" w:color="000000"/>
              <w:left w:val="single" w:sz="6" w:space="0" w:color="000000"/>
              <w:bottom w:val="single" w:sz="6" w:space="0" w:color="000000"/>
              <w:right w:val="single" w:sz="6" w:space="0" w:color="000000"/>
            </w:tcBorders>
            <w:shd w:val="clear" w:color="auto" w:fill="C6D9F1"/>
            <w:tcMar>
              <w:top w:w="0" w:type="dxa"/>
              <w:left w:w="108" w:type="dxa"/>
              <w:bottom w:w="0" w:type="dxa"/>
              <w:right w:w="108" w:type="dxa"/>
            </w:tcMar>
            <w:vAlign w:val="center"/>
          </w:tcPr>
          <w:p w:rsidR="004E061B" w:rsidRDefault="00E41C46">
            <w:pPr>
              <w:widowControl/>
              <w:jc w:val="center"/>
            </w:pPr>
            <w:r>
              <w:rPr>
                <w:rFonts w:eastAsia="標楷體"/>
                <w:b/>
                <w:spacing w:val="-6"/>
                <w:kern w:val="0"/>
              </w:rPr>
              <w:t>各學系系辦</w:t>
            </w:r>
          </w:p>
          <w:p w:rsidR="004E061B" w:rsidRDefault="00E41C46">
            <w:pPr>
              <w:jc w:val="center"/>
            </w:pPr>
            <w:r>
              <w:rPr>
                <w:rFonts w:eastAsia="標楷體"/>
                <w:spacing w:val="-6"/>
                <w:kern w:val="0"/>
              </w:rPr>
              <w:t>Department</w:t>
            </w:r>
          </w:p>
        </w:tc>
        <w:tc>
          <w:tcPr>
            <w:tcW w:w="1689" w:type="dxa"/>
            <w:tcBorders>
              <w:top w:val="single" w:sz="6" w:space="0" w:color="000000"/>
              <w:left w:val="single" w:sz="6" w:space="0" w:color="000000"/>
              <w:bottom w:val="single" w:sz="6" w:space="0" w:color="000000"/>
              <w:right w:val="single" w:sz="6" w:space="0" w:color="000000"/>
            </w:tcBorders>
            <w:shd w:val="clear" w:color="auto" w:fill="C6D9F1"/>
            <w:tcMar>
              <w:top w:w="0" w:type="dxa"/>
              <w:left w:w="108" w:type="dxa"/>
              <w:bottom w:w="0" w:type="dxa"/>
              <w:right w:w="108" w:type="dxa"/>
            </w:tcMar>
            <w:vAlign w:val="center"/>
          </w:tcPr>
          <w:p w:rsidR="004E061B" w:rsidRDefault="00E41C46">
            <w:pPr>
              <w:widowControl/>
              <w:jc w:val="center"/>
              <w:rPr>
                <w:rFonts w:eastAsia="標楷體"/>
                <w:b/>
                <w:spacing w:val="-6"/>
                <w:kern w:val="0"/>
              </w:rPr>
            </w:pPr>
            <w:r>
              <w:rPr>
                <w:rFonts w:eastAsia="標楷體"/>
                <w:b/>
                <w:spacing w:val="-6"/>
                <w:kern w:val="0"/>
              </w:rPr>
              <w:t>張靜愚紀念</w:t>
            </w:r>
          </w:p>
          <w:p w:rsidR="004E061B" w:rsidRDefault="00E41C46">
            <w:pPr>
              <w:widowControl/>
              <w:jc w:val="center"/>
            </w:pPr>
            <w:r>
              <w:rPr>
                <w:rFonts w:eastAsia="標楷體"/>
                <w:b/>
                <w:spacing w:val="-6"/>
                <w:kern w:val="0"/>
              </w:rPr>
              <w:t>圖書館</w:t>
            </w:r>
            <w:r>
              <w:rPr>
                <w:rFonts w:eastAsia="標楷體"/>
                <w:b/>
                <w:spacing w:val="-6"/>
                <w:kern w:val="0"/>
              </w:rPr>
              <w:t>2F</w:t>
            </w:r>
            <w:r>
              <w:rPr>
                <w:rFonts w:eastAsia="標楷體"/>
                <w:b/>
                <w:spacing w:val="-6"/>
                <w:kern w:val="0"/>
              </w:rPr>
              <w:t>櫃台</w:t>
            </w:r>
          </w:p>
          <w:p w:rsidR="004E061B" w:rsidRDefault="00E41C46">
            <w:pPr>
              <w:jc w:val="center"/>
              <w:rPr>
                <w:rFonts w:eastAsia="標楷體"/>
                <w:spacing w:val="-6"/>
                <w:kern w:val="0"/>
                <w:sz w:val="20"/>
              </w:rPr>
            </w:pPr>
            <w:r>
              <w:rPr>
                <w:rFonts w:eastAsia="標楷體"/>
                <w:spacing w:val="-6"/>
                <w:kern w:val="0"/>
                <w:sz w:val="20"/>
              </w:rPr>
              <w:t>Chang Ching Yu Memorial Library (2F)</w:t>
            </w:r>
          </w:p>
        </w:tc>
        <w:tc>
          <w:tcPr>
            <w:tcW w:w="1868" w:type="dxa"/>
            <w:tcBorders>
              <w:top w:val="single" w:sz="6" w:space="0" w:color="000000"/>
              <w:left w:val="single" w:sz="6" w:space="0" w:color="000000"/>
              <w:bottom w:val="single" w:sz="6" w:space="0" w:color="000000"/>
              <w:right w:val="single" w:sz="6" w:space="0" w:color="000000"/>
            </w:tcBorders>
            <w:shd w:val="clear" w:color="auto" w:fill="C6D9F1"/>
            <w:tcMar>
              <w:top w:w="0" w:type="dxa"/>
              <w:left w:w="108" w:type="dxa"/>
              <w:bottom w:w="0" w:type="dxa"/>
              <w:right w:w="108" w:type="dxa"/>
            </w:tcMar>
            <w:vAlign w:val="center"/>
          </w:tcPr>
          <w:p w:rsidR="004E061B" w:rsidRDefault="00E41C46">
            <w:pPr>
              <w:widowControl/>
              <w:jc w:val="center"/>
            </w:pPr>
            <w:r>
              <w:rPr>
                <w:rFonts w:eastAsia="標楷體"/>
                <w:b/>
                <w:spacing w:val="-6"/>
                <w:kern w:val="0"/>
              </w:rPr>
              <w:t>依公告地點</w:t>
            </w:r>
          </w:p>
          <w:p w:rsidR="004E061B" w:rsidRDefault="00E41C46">
            <w:pPr>
              <w:jc w:val="center"/>
            </w:pPr>
            <w:r>
              <w:rPr>
                <w:rFonts w:eastAsia="標楷體"/>
                <w:spacing w:val="-6"/>
                <w:kern w:val="0"/>
              </w:rPr>
              <w:t>By announcement location</w:t>
            </w:r>
          </w:p>
        </w:tc>
        <w:tc>
          <w:tcPr>
            <w:tcW w:w="2418" w:type="dxa"/>
            <w:tcBorders>
              <w:top w:val="single" w:sz="6" w:space="0" w:color="000000"/>
              <w:left w:val="single" w:sz="6" w:space="0" w:color="000000"/>
              <w:bottom w:val="single" w:sz="6" w:space="0" w:color="000000"/>
              <w:right w:val="single" w:sz="12" w:space="0" w:color="000000"/>
            </w:tcBorders>
            <w:shd w:val="clear" w:color="auto" w:fill="C6D9F1"/>
            <w:tcMar>
              <w:top w:w="0" w:type="dxa"/>
              <w:left w:w="108" w:type="dxa"/>
              <w:bottom w:w="0" w:type="dxa"/>
              <w:right w:w="108" w:type="dxa"/>
            </w:tcMar>
            <w:vAlign w:val="center"/>
          </w:tcPr>
          <w:p w:rsidR="004E061B" w:rsidRDefault="00E41C46">
            <w:pPr>
              <w:widowControl/>
              <w:jc w:val="center"/>
            </w:pPr>
            <w:r>
              <w:rPr>
                <w:rFonts w:eastAsia="標楷體"/>
                <w:b/>
                <w:spacing w:val="-6"/>
                <w:kern w:val="0"/>
              </w:rPr>
              <w:t>校友服務中心</w:t>
            </w:r>
          </w:p>
          <w:p w:rsidR="004E061B" w:rsidRDefault="00E41C46">
            <w:pPr>
              <w:jc w:val="center"/>
            </w:pPr>
            <w:r>
              <w:rPr>
                <w:rFonts w:eastAsia="標楷體"/>
                <w:spacing w:val="-6"/>
                <w:kern w:val="0"/>
                <w:sz w:val="22"/>
                <w:szCs w:val="22"/>
              </w:rPr>
              <w:t>Office of Alumni Service</w:t>
            </w:r>
            <w:r>
              <w:rPr>
                <w:rFonts w:eastAsia="標楷體"/>
                <w:spacing w:val="-6"/>
                <w:kern w:val="0"/>
                <w:sz w:val="22"/>
                <w:szCs w:val="22"/>
              </w:rPr>
              <w:t xml:space="preserve"> &amp; Resource Development</w:t>
            </w:r>
          </w:p>
        </w:tc>
      </w:tr>
      <w:tr w:rsidR="004E061B">
        <w:tblPrEx>
          <w:tblCellMar>
            <w:top w:w="0" w:type="dxa"/>
            <w:bottom w:w="0" w:type="dxa"/>
          </w:tblCellMar>
        </w:tblPrEx>
        <w:trPr>
          <w:trHeight w:val="7713"/>
          <w:jc w:val="center"/>
        </w:trPr>
        <w:tc>
          <w:tcPr>
            <w:tcW w:w="1134" w:type="dxa"/>
            <w:tcBorders>
              <w:top w:val="single" w:sz="6" w:space="0" w:color="000000"/>
              <w:left w:val="single" w:sz="12" w:space="0" w:color="000000"/>
              <w:bottom w:val="single" w:sz="6" w:space="0" w:color="000000"/>
              <w:right w:val="single" w:sz="6" w:space="0" w:color="000000"/>
            </w:tcBorders>
            <w:shd w:val="clear" w:color="auto" w:fill="C6D9F1"/>
            <w:tcMar>
              <w:top w:w="0" w:type="dxa"/>
              <w:left w:w="108" w:type="dxa"/>
              <w:bottom w:w="0" w:type="dxa"/>
              <w:right w:w="108" w:type="dxa"/>
            </w:tcMar>
            <w:vAlign w:val="center"/>
          </w:tcPr>
          <w:p w:rsidR="004E061B" w:rsidRDefault="00E41C46">
            <w:pPr>
              <w:widowControl/>
              <w:jc w:val="center"/>
              <w:rPr>
                <w:rFonts w:eastAsia="標楷體"/>
                <w:b/>
                <w:kern w:val="0"/>
              </w:rPr>
            </w:pPr>
            <w:r>
              <w:rPr>
                <w:rFonts w:eastAsia="標楷體"/>
                <w:b/>
                <w:kern w:val="0"/>
              </w:rPr>
              <w:t>內容</w:t>
            </w:r>
          </w:p>
          <w:p w:rsidR="004E061B" w:rsidRDefault="00E41C46">
            <w:pPr>
              <w:widowControl/>
              <w:jc w:val="center"/>
              <w:rPr>
                <w:rFonts w:eastAsia="標楷體"/>
                <w:kern w:val="0"/>
              </w:rPr>
            </w:pPr>
            <w:r>
              <w:rPr>
                <w:rFonts w:eastAsia="標楷體"/>
                <w:kern w:val="0"/>
              </w:rPr>
              <w:t>Content</w:t>
            </w:r>
          </w:p>
        </w:tc>
        <w:tc>
          <w:tcPr>
            <w:tcW w:w="19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E061B" w:rsidRDefault="00E41C46">
            <w:pPr>
              <w:numPr>
                <w:ilvl w:val="0"/>
                <w:numId w:val="3"/>
              </w:numPr>
              <w:ind w:left="240" w:hanging="240"/>
              <w:jc w:val="both"/>
            </w:pPr>
            <w:r>
              <w:rPr>
                <w:rFonts w:eastAsia="標楷體"/>
                <w:color w:val="000000"/>
                <w:szCs w:val="24"/>
              </w:rPr>
              <w:t>畢業生網站或課註組網站下載</w:t>
            </w:r>
            <w:r>
              <w:rPr>
                <w:rFonts w:eastAsia="標楷體"/>
                <w:color w:val="FF0000"/>
                <w:szCs w:val="24"/>
              </w:rPr>
              <w:t>離校手續單</w:t>
            </w:r>
            <w:r>
              <w:rPr>
                <w:rFonts w:eastAsia="標楷體"/>
                <w:color w:val="000000"/>
                <w:szCs w:val="24"/>
              </w:rPr>
              <w:t>辦理</w:t>
            </w:r>
          </w:p>
          <w:p w:rsidR="004E061B" w:rsidRDefault="00E41C46">
            <w:pPr>
              <w:numPr>
                <w:ilvl w:val="0"/>
                <w:numId w:val="3"/>
              </w:numPr>
              <w:ind w:left="240" w:hanging="240"/>
              <w:jc w:val="both"/>
            </w:pPr>
            <w:r>
              <w:rPr>
                <w:rFonts w:eastAsia="標楷體"/>
                <w:color w:val="000000"/>
                <w:szCs w:val="24"/>
              </w:rPr>
              <w:t>線上畢業審核查詢</w:t>
            </w:r>
            <w:r>
              <w:rPr>
                <w:rFonts w:eastAsia="標楷體"/>
                <w:color w:val="FF0000"/>
                <w:szCs w:val="24"/>
              </w:rPr>
              <w:t>操行成績</w:t>
            </w:r>
            <w:r>
              <w:rPr>
                <w:rFonts w:eastAsia="標楷體"/>
                <w:color w:val="000000"/>
                <w:szCs w:val="24"/>
              </w:rPr>
              <w:t>已到</w:t>
            </w:r>
            <w:r>
              <w:rPr>
                <w:rFonts w:eastAsia="標楷體"/>
                <w:color w:val="000000"/>
                <w:szCs w:val="24"/>
              </w:rPr>
              <w:t>(</w:t>
            </w:r>
            <w:r>
              <w:rPr>
                <w:rFonts w:eastAsia="標楷體"/>
                <w:color w:val="000000"/>
                <w:szCs w:val="24"/>
              </w:rPr>
              <w:t>若未到請洽系辦或學務處承辦人</w:t>
            </w:r>
            <w:r>
              <w:rPr>
                <w:rFonts w:eastAsia="標楷體"/>
                <w:color w:val="000000"/>
                <w:szCs w:val="24"/>
              </w:rPr>
              <w:t>)</w:t>
            </w:r>
          </w:p>
          <w:p w:rsidR="004E061B" w:rsidRDefault="004E061B">
            <w:pPr>
              <w:jc w:val="both"/>
              <w:rPr>
                <w:rFonts w:eastAsia="標楷體"/>
                <w:color w:val="000000"/>
                <w:szCs w:val="24"/>
              </w:rPr>
            </w:pPr>
          </w:p>
          <w:p w:rsidR="004E061B" w:rsidRDefault="00E41C46">
            <w:pPr>
              <w:widowControl/>
            </w:pPr>
            <w:r>
              <w:rPr>
                <w:rFonts w:eastAsia="標楷體"/>
                <w:kern w:val="0"/>
                <w:szCs w:val="24"/>
              </w:rPr>
              <w:t xml:space="preserve">1. Download the </w:t>
            </w:r>
            <w:r>
              <w:rPr>
                <w:rFonts w:eastAsia="標楷體"/>
                <w:kern w:val="0"/>
                <w:sz w:val="22"/>
                <w:szCs w:val="22"/>
              </w:rPr>
              <w:t>"Graduate Clearance Form for Postgraduate"</w:t>
            </w:r>
            <w:r>
              <w:rPr>
                <w:rFonts w:eastAsia="標楷體"/>
                <w:kern w:val="0"/>
                <w:szCs w:val="24"/>
              </w:rPr>
              <w:t xml:space="preserve"> from </w:t>
            </w:r>
            <w:r>
              <w:rPr>
                <w:rFonts w:eastAsia="標楷體"/>
                <w:szCs w:val="24"/>
              </w:rPr>
              <w:t>the Graduation Website.</w:t>
            </w:r>
          </w:p>
          <w:p w:rsidR="004E061B" w:rsidRDefault="004E061B">
            <w:pPr>
              <w:widowControl/>
              <w:rPr>
                <w:rFonts w:eastAsia="標楷體"/>
                <w:kern w:val="0"/>
                <w:szCs w:val="24"/>
              </w:rPr>
            </w:pPr>
          </w:p>
          <w:p w:rsidR="004E061B" w:rsidRDefault="00E41C46">
            <w:r>
              <w:rPr>
                <w:rFonts w:eastAsia="標楷體"/>
                <w:kern w:val="0"/>
                <w:szCs w:val="24"/>
              </w:rPr>
              <w:t xml:space="preserve">2. Check the </w:t>
            </w:r>
            <w:r>
              <w:rPr>
                <w:rFonts w:eastAsia="標楷體"/>
                <w:kern w:val="0"/>
                <w:sz w:val="22"/>
                <w:szCs w:val="22"/>
              </w:rPr>
              <w:t>"Graduate Website"</w:t>
            </w:r>
            <w:r>
              <w:rPr>
                <w:rFonts w:eastAsia="標楷體"/>
                <w:kern w:val="0"/>
                <w:szCs w:val="24"/>
              </w:rPr>
              <w:t xml:space="preserve">  whether the conduct score has arrived (if </w:t>
            </w:r>
            <w:r>
              <w:rPr>
                <w:rFonts w:eastAsia="標楷體"/>
                <w:kern w:val="0"/>
                <w:szCs w:val="24"/>
              </w:rPr>
              <w:t>not, please contact the Department or the Student Affairs Office)</w:t>
            </w:r>
          </w:p>
        </w:tc>
        <w:tc>
          <w:tcPr>
            <w:tcW w:w="1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E061B" w:rsidRDefault="00E41C46">
            <w:pPr>
              <w:widowControl/>
              <w:jc w:val="both"/>
              <w:rPr>
                <w:rFonts w:eastAsia="標楷體"/>
                <w:color w:val="000000"/>
                <w:szCs w:val="24"/>
              </w:rPr>
            </w:pPr>
            <w:r>
              <w:rPr>
                <w:rFonts w:eastAsia="標楷體"/>
                <w:color w:val="000000"/>
                <w:szCs w:val="24"/>
              </w:rPr>
              <w:t>請依離校手續單各欄辦理</w:t>
            </w:r>
          </w:p>
          <w:p w:rsidR="004E061B" w:rsidRDefault="004E061B">
            <w:pPr>
              <w:widowControl/>
              <w:jc w:val="both"/>
              <w:rPr>
                <w:rFonts w:eastAsia="標楷體"/>
                <w:color w:val="000000"/>
                <w:szCs w:val="24"/>
              </w:rPr>
            </w:pPr>
          </w:p>
          <w:p w:rsidR="004E061B" w:rsidRDefault="00E41C46">
            <w:pPr>
              <w:widowControl/>
            </w:pPr>
            <w:r>
              <w:rPr>
                <w:rFonts w:eastAsia="標楷體"/>
                <w:szCs w:val="24"/>
              </w:rPr>
              <w:t xml:space="preserve">Please finish each column of the written </w:t>
            </w:r>
            <w:r>
              <w:rPr>
                <w:rFonts w:eastAsia="標楷體"/>
                <w:kern w:val="0"/>
                <w:szCs w:val="24"/>
              </w:rPr>
              <w:t>"</w:t>
            </w:r>
            <w:r>
              <w:rPr>
                <w:rFonts w:eastAsia="標楷體"/>
                <w:szCs w:val="24"/>
              </w:rPr>
              <w:t>Graduate Clearance Form for Postgraduate</w:t>
            </w:r>
            <w:r>
              <w:rPr>
                <w:rFonts w:eastAsia="標楷體"/>
                <w:kern w:val="0"/>
                <w:szCs w:val="24"/>
              </w:rPr>
              <w:t>"</w:t>
            </w:r>
          </w:p>
          <w:p w:rsidR="004E061B" w:rsidRDefault="004E061B">
            <w:pPr>
              <w:widowControl/>
              <w:rPr>
                <w:rFonts w:eastAsia="標楷體"/>
                <w:kern w:val="0"/>
                <w:sz w:val="22"/>
                <w:szCs w:val="22"/>
              </w:rPr>
            </w:pPr>
          </w:p>
          <w:p w:rsidR="004E061B" w:rsidRDefault="004E061B">
            <w:pPr>
              <w:widowControl/>
              <w:rPr>
                <w:rFonts w:eastAsia="標楷體"/>
                <w:kern w:val="0"/>
                <w:sz w:val="22"/>
                <w:szCs w:val="22"/>
              </w:rPr>
            </w:pPr>
          </w:p>
          <w:p w:rsidR="004E061B" w:rsidRDefault="004E061B">
            <w:pPr>
              <w:widowControl/>
              <w:rPr>
                <w:rFonts w:eastAsia="標楷體"/>
                <w:kern w:val="0"/>
                <w:sz w:val="22"/>
                <w:szCs w:val="22"/>
              </w:rPr>
            </w:pPr>
          </w:p>
          <w:p w:rsidR="004E061B" w:rsidRDefault="004E061B">
            <w:pPr>
              <w:widowControl/>
              <w:rPr>
                <w:rFonts w:eastAsia="標楷體"/>
                <w:kern w:val="0"/>
                <w:sz w:val="22"/>
                <w:szCs w:val="22"/>
              </w:rPr>
            </w:pPr>
          </w:p>
          <w:p w:rsidR="004E061B" w:rsidRDefault="004E061B">
            <w:pPr>
              <w:widowControl/>
              <w:rPr>
                <w:rFonts w:eastAsia="標楷體"/>
                <w:kern w:val="0"/>
                <w:sz w:val="22"/>
                <w:szCs w:val="22"/>
              </w:rPr>
            </w:pPr>
          </w:p>
          <w:p w:rsidR="004E061B" w:rsidRDefault="004E061B">
            <w:pPr>
              <w:widowControl/>
              <w:rPr>
                <w:rFonts w:eastAsia="標楷體"/>
                <w:kern w:val="0"/>
                <w:sz w:val="22"/>
                <w:szCs w:val="22"/>
              </w:rPr>
            </w:pPr>
          </w:p>
          <w:p w:rsidR="004E061B" w:rsidRDefault="004E061B">
            <w:pPr>
              <w:widowControl/>
              <w:rPr>
                <w:rFonts w:eastAsia="標楷體"/>
                <w:kern w:val="0"/>
                <w:sz w:val="22"/>
                <w:szCs w:val="22"/>
              </w:rPr>
            </w:pPr>
          </w:p>
          <w:p w:rsidR="004E061B" w:rsidRDefault="004E061B">
            <w:pPr>
              <w:rPr>
                <w:rFonts w:eastAsia="標楷體"/>
                <w:color w:val="000000"/>
                <w:szCs w:val="24"/>
              </w:rPr>
            </w:pPr>
          </w:p>
        </w:tc>
        <w:tc>
          <w:tcPr>
            <w:tcW w:w="16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E061B" w:rsidRDefault="00E41C46">
            <w:pPr>
              <w:widowControl/>
              <w:jc w:val="both"/>
              <w:rPr>
                <w:rFonts w:eastAsia="標楷體"/>
                <w:color w:val="000000"/>
                <w:szCs w:val="24"/>
              </w:rPr>
            </w:pPr>
            <w:r>
              <w:rPr>
                <w:rFonts w:eastAsia="標楷體"/>
                <w:color w:val="000000"/>
                <w:szCs w:val="24"/>
              </w:rPr>
              <w:t>研究生應繳精裝論文及完成論文全文傳送圖書館系統建檔等程序</w:t>
            </w:r>
          </w:p>
          <w:p w:rsidR="004E061B" w:rsidRDefault="004E061B">
            <w:pPr>
              <w:widowControl/>
              <w:jc w:val="both"/>
              <w:rPr>
                <w:rFonts w:eastAsia="標楷體"/>
                <w:color w:val="000000"/>
                <w:szCs w:val="24"/>
              </w:rPr>
            </w:pPr>
          </w:p>
          <w:p w:rsidR="004E061B" w:rsidRDefault="00E41C46">
            <w:pPr>
              <w:widowControl/>
            </w:pPr>
            <w:r>
              <w:rPr>
                <w:rFonts w:eastAsia="標楷體"/>
                <w:szCs w:val="24"/>
              </w:rPr>
              <w:t>Hand in one hardback and complete the procedures of pap</w:t>
            </w:r>
            <w:r>
              <w:rPr>
                <w:rFonts w:eastAsia="標楷體"/>
                <w:szCs w:val="24"/>
              </w:rPr>
              <w:t>er full-text transmission.</w:t>
            </w:r>
          </w:p>
          <w:p w:rsidR="004E061B" w:rsidRDefault="004E061B">
            <w:pPr>
              <w:widowControl/>
              <w:rPr>
                <w:rFonts w:eastAsia="標楷體"/>
                <w:kern w:val="0"/>
                <w:szCs w:val="24"/>
              </w:rPr>
            </w:pPr>
          </w:p>
          <w:p w:rsidR="004E061B" w:rsidRDefault="004E061B">
            <w:pPr>
              <w:widowControl/>
              <w:rPr>
                <w:rFonts w:eastAsia="標楷體"/>
                <w:kern w:val="0"/>
                <w:szCs w:val="24"/>
              </w:rPr>
            </w:pPr>
          </w:p>
          <w:p w:rsidR="004E061B" w:rsidRDefault="004E061B">
            <w:pPr>
              <w:widowControl/>
              <w:rPr>
                <w:rFonts w:eastAsia="標楷體"/>
                <w:kern w:val="0"/>
                <w:szCs w:val="24"/>
              </w:rPr>
            </w:pPr>
          </w:p>
          <w:p w:rsidR="004E061B" w:rsidRDefault="004E061B">
            <w:pPr>
              <w:widowControl/>
              <w:rPr>
                <w:rFonts w:eastAsia="標楷體"/>
                <w:kern w:val="0"/>
                <w:szCs w:val="24"/>
              </w:rPr>
            </w:pPr>
          </w:p>
          <w:p w:rsidR="004E061B" w:rsidRDefault="004E061B">
            <w:pPr>
              <w:widowControl/>
              <w:rPr>
                <w:rFonts w:eastAsia="標楷體"/>
                <w:kern w:val="0"/>
                <w:szCs w:val="24"/>
              </w:rPr>
            </w:pPr>
          </w:p>
          <w:p w:rsidR="004E061B" w:rsidRDefault="004E061B">
            <w:pPr>
              <w:widowControl/>
              <w:rPr>
                <w:rFonts w:eastAsia="標楷體"/>
                <w:kern w:val="0"/>
                <w:szCs w:val="24"/>
              </w:rPr>
            </w:pPr>
          </w:p>
          <w:p w:rsidR="004E061B" w:rsidRDefault="004E061B">
            <w:pPr>
              <w:widowControl/>
              <w:rPr>
                <w:rFonts w:eastAsia="標楷體"/>
                <w:kern w:val="0"/>
                <w:szCs w:val="24"/>
              </w:rPr>
            </w:pPr>
          </w:p>
          <w:p w:rsidR="004E061B" w:rsidRDefault="004E061B">
            <w:pPr>
              <w:widowControl/>
              <w:rPr>
                <w:rFonts w:eastAsia="標楷體"/>
                <w:kern w:val="0"/>
                <w:szCs w:val="24"/>
              </w:rPr>
            </w:pPr>
          </w:p>
          <w:p w:rsidR="004E061B" w:rsidRDefault="004E061B">
            <w:pPr>
              <w:rPr>
                <w:rFonts w:eastAsia="標楷體"/>
                <w:color w:val="000000"/>
                <w:szCs w:val="24"/>
              </w:rPr>
            </w:pPr>
          </w:p>
        </w:tc>
        <w:tc>
          <w:tcPr>
            <w:tcW w:w="18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E061B" w:rsidRDefault="00E41C46">
            <w:pPr>
              <w:numPr>
                <w:ilvl w:val="0"/>
                <w:numId w:val="4"/>
              </w:numPr>
              <w:ind w:left="276" w:hanging="276"/>
              <w:jc w:val="both"/>
            </w:pPr>
            <w:r>
              <w:rPr>
                <w:rFonts w:eastAsia="標楷體"/>
                <w:color w:val="000000"/>
                <w:szCs w:val="24"/>
              </w:rPr>
              <w:t>持</w:t>
            </w:r>
            <w:r>
              <w:rPr>
                <w:rFonts w:eastAsia="標楷體"/>
                <w:color w:val="FF0000"/>
                <w:szCs w:val="24"/>
              </w:rPr>
              <w:t>論文</w:t>
            </w:r>
            <w:r>
              <w:rPr>
                <w:rFonts w:eastAsia="標楷體"/>
                <w:color w:val="000000"/>
                <w:szCs w:val="24"/>
              </w:rPr>
              <w:t>、</w:t>
            </w:r>
            <w:r>
              <w:rPr>
                <w:rFonts w:eastAsia="標楷體"/>
                <w:szCs w:val="24"/>
              </w:rPr>
              <w:t>學生證及離</w:t>
            </w:r>
            <w:r>
              <w:rPr>
                <w:rFonts w:eastAsia="標楷體"/>
                <w:color w:val="000000"/>
                <w:szCs w:val="24"/>
              </w:rPr>
              <w:t>校手續單辦理離校及領取畢業證書</w:t>
            </w:r>
          </w:p>
          <w:p w:rsidR="004E061B" w:rsidRDefault="00E41C46">
            <w:pPr>
              <w:numPr>
                <w:ilvl w:val="0"/>
                <w:numId w:val="4"/>
              </w:numPr>
              <w:ind w:left="276" w:hanging="276"/>
              <w:jc w:val="both"/>
              <w:rPr>
                <w:rFonts w:eastAsia="標楷體"/>
                <w:color w:val="000000"/>
                <w:szCs w:val="24"/>
              </w:rPr>
            </w:pPr>
            <w:r>
              <w:rPr>
                <w:rFonts w:eastAsia="標楷體"/>
                <w:color w:val="000000"/>
                <w:szCs w:val="24"/>
              </w:rPr>
              <w:t>繳交平裝本論文</w:t>
            </w:r>
            <w:r>
              <w:rPr>
                <w:rFonts w:eastAsia="標楷體"/>
                <w:color w:val="000000"/>
                <w:szCs w:val="24"/>
              </w:rPr>
              <w:t>1</w:t>
            </w:r>
            <w:r>
              <w:rPr>
                <w:rFonts w:eastAsia="標楷體"/>
                <w:color w:val="000000"/>
                <w:szCs w:val="24"/>
              </w:rPr>
              <w:t>本至課註組</w:t>
            </w:r>
          </w:p>
          <w:p w:rsidR="004E061B" w:rsidRDefault="004E061B">
            <w:pPr>
              <w:jc w:val="both"/>
              <w:rPr>
                <w:rFonts w:eastAsia="標楷體"/>
                <w:color w:val="000000"/>
                <w:szCs w:val="24"/>
              </w:rPr>
            </w:pPr>
          </w:p>
          <w:p w:rsidR="004E061B" w:rsidRDefault="00E41C46">
            <w:pPr>
              <w:widowControl/>
            </w:pPr>
            <w:r>
              <w:rPr>
                <w:rFonts w:eastAsia="標楷體"/>
                <w:kern w:val="0"/>
                <w:szCs w:val="24"/>
              </w:rPr>
              <w:t xml:space="preserve">1. Bring the thesis, student ID card and </w:t>
            </w:r>
            <w:r>
              <w:rPr>
                <w:rFonts w:eastAsia="標楷體"/>
                <w:kern w:val="0"/>
                <w:sz w:val="22"/>
                <w:szCs w:val="22"/>
              </w:rPr>
              <w:t>"</w:t>
            </w:r>
            <w:r>
              <w:rPr>
                <w:rFonts w:eastAsia="標楷體"/>
                <w:sz w:val="22"/>
                <w:szCs w:val="22"/>
              </w:rPr>
              <w:t>Graduate Clearance Form for Postgraduate</w:t>
            </w:r>
            <w:r>
              <w:rPr>
                <w:rFonts w:eastAsia="標楷體"/>
                <w:kern w:val="0"/>
                <w:sz w:val="22"/>
                <w:szCs w:val="22"/>
              </w:rPr>
              <w:t>"</w:t>
            </w:r>
            <w:r>
              <w:rPr>
                <w:rFonts w:eastAsia="標楷體"/>
                <w:kern w:val="0"/>
                <w:szCs w:val="24"/>
              </w:rPr>
              <w:t xml:space="preserve"> to receive the diploma.</w:t>
            </w:r>
          </w:p>
          <w:p w:rsidR="004E061B" w:rsidRDefault="004E061B">
            <w:pPr>
              <w:widowControl/>
              <w:rPr>
                <w:rFonts w:eastAsia="標楷體"/>
                <w:kern w:val="0"/>
                <w:szCs w:val="24"/>
              </w:rPr>
            </w:pPr>
          </w:p>
          <w:p w:rsidR="004E061B" w:rsidRDefault="00E41C46">
            <w:pPr>
              <w:widowControl/>
              <w:rPr>
                <w:rFonts w:eastAsia="標楷體"/>
                <w:kern w:val="0"/>
                <w:szCs w:val="24"/>
              </w:rPr>
            </w:pPr>
            <w:r>
              <w:rPr>
                <w:rFonts w:eastAsia="標楷體"/>
                <w:kern w:val="0"/>
                <w:szCs w:val="24"/>
              </w:rPr>
              <w:t>2. Turn in one paperback copy to the Academic Affairs.</w:t>
            </w:r>
          </w:p>
          <w:p w:rsidR="004E061B" w:rsidRDefault="004E061B">
            <w:pPr>
              <w:widowControl/>
              <w:rPr>
                <w:rFonts w:eastAsia="標楷體"/>
                <w:kern w:val="0"/>
                <w:szCs w:val="24"/>
              </w:rPr>
            </w:pPr>
          </w:p>
          <w:p w:rsidR="004E061B" w:rsidRDefault="004E061B">
            <w:pPr>
              <w:rPr>
                <w:rFonts w:eastAsia="標楷體"/>
                <w:color w:val="000000"/>
                <w:szCs w:val="24"/>
              </w:rPr>
            </w:pPr>
          </w:p>
        </w:tc>
        <w:tc>
          <w:tcPr>
            <w:tcW w:w="241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4E061B" w:rsidRDefault="00E41C46">
            <w:pPr>
              <w:numPr>
                <w:ilvl w:val="0"/>
                <w:numId w:val="5"/>
              </w:numPr>
              <w:ind w:left="240" w:hanging="240"/>
              <w:jc w:val="both"/>
            </w:pPr>
            <w:r>
              <w:rPr>
                <w:rFonts w:ascii="標楷體" w:eastAsia="標楷體" w:hAnsi="標楷體" w:cs="Arial"/>
                <w:szCs w:val="24"/>
              </w:rPr>
              <w:t>憑畢業證書領取畢業禮物及申辦校友證</w:t>
            </w:r>
            <w:r>
              <w:rPr>
                <w:rFonts w:eastAsia="標楷體"/>
                <w:szCs w:val="24"/>
              </w:rPr>
              <w:t>(</w:t>
            </w:r>
            <w:r>
              <w:rPr>
                <w:rFonts w:ascii="標楷體" w:eastAsia="標楷體" w:hAnsi="標楷體" w:cs="Arial"/>
                <w:szCs w:val="24"/>
              </w:rPr>
              <w:t>備身分證查驗</w:t>
            </w:r>
            <w:r>
              <w:rPr>
                <w:rFonts w:eastAsia="標楷體"/>
                <w:szCs w:val="24"/>
              </w:rPr>
              <w:t>)</w:t>
            </w:r>
          </w:p>
          <w:p w:rsidR="004E061B" w:rsidRDefault="00E41C46">
            <w:pPr>
              <w:numPr>
                <w:ilvl w:val="0"/>
                <w:numId w:val="5"/>
              </w:numPr>
              <w:ind w:left="240" w:hanging="240"/>
              <w:jc w:val="both"/>
            </w:pPr>
            <w:r>
              <w:rPr>
                <w:rFonts w:ascii="標楷體" w:eastAsia="標楷體" w:hAnsi="標楷體" w:cs="Arial"/>
                <w:szCs w:val="24"/>
              </w:rPr>
              <w:t>線上填寫個人基本資料表、畢業生問卷</w:t>
            </w:r>
          </w:p>
          <w:p w:rsidR="004E061B" w:rsidRDefault="004E061B">
            <w:pPr>
              <w:jc w:val="both"/>
              <w:rPr>
                <w:rFonts w:ascii="標楷體" w:eastAsia="標楷體" w:hAnsi="標楷體" w:cs="Arial"/>
                <w:sz w:val="22"/>
                <w:szCs w:val="22"/>
              </w:rPr>
            </w:pPr>
          </w:p>
          <w:p w:rsidR="004E061B" w:rsidRDefault="00E41C46">
            <w:pPr>
              <w:widowControl/>
              <w:rPr>
                <w:rFonts w:eastAsia="標楷體"/>
                <w:kern w:val="0"/>
                <w:szCs w:val="24"/>
              </w:rPr>
            </w:pPr>
            <w:r>
              <w:rPr>
                <w:rFonts w:eastAsia="標楷體"/>
                <w:kern w:val="0"/>
                <w:szCs w:val="24"/>
              </w:rPr>
              <w:t>1. Receive graduation gifts and apply for alumni card with the diploma.</w:t>
            </w:r>
          </w:p>
          <w:p w:rsidR="004E061B" w:rsidRDefault="004E061B">
            <w:pPr>
              <w:widowControl/>
              <w:rPr>
                <w:rFonts w:eastAsia="標楷體"/>
                <w:kern w:val="0"/>
                <w:szCs w:val="24"/>
              </w:rPr>
            </w:pPr>
          </w:p>
          <w:p w:rsidR="004E061B" w:rsidRDefault="00E41C46">
            <w:pPr>
              <w:widowControl/>
              <w:rPr>
                <w:rFonts w:eastAsia="標楷體"/>
                <w:kern w:val="0"/>
                <w:szCs w:val="24"/>
              </w:rPr>
            </w:pPr>
            <w:r>
              <w:rPr>
                <w:rFonts w:eastAsia="標楷體"/>
                <w:kern w:val="0"/>
                <w:szCs w:val="24"/>
              </w:rPr>
              <w:t>2. Enter the "Graduate Website" to fill out personal information and Study in Taiwan (SIT) questionnaire</w:t>
            </w:r>
          </w:p>
          <w:p w:rsidR="004E061B" w:rsidRDefault="004E061B">
            <w:pPr>
              <w:widowControl/>
              <w:rPr>
                <w:rFonts w:eastAsia="標楷體"/>
                <w:kern w:val="0"/>
                <w:sz w:val="20"/>
              </w:rPr>
            </w:pPr>
          </w:p>
          <w:p w:rsidR="004E061B" w:rsidRDefault="004E061B">
            <w:pPr>
              <w:widowControl/>
              <w:rPr>
                <w:rFonts w:eastAsia="標楷體"/>
                <w:kern w:val="0"/>
                <w:sz w:val="20"/>
              </w:rPr>
            </w:pPr>
          </w:p>
          <w:p w:rsidR="004E061B" w:rsidRDefault="004E061B">
            <w:pPr>
              <w:widowControl/>
              <w:rPr>
                <w:rFonts w:eastAsia="標楷體"/>
                <w:kern w:val="0"/>
                <w:sz w:val="20"/>
              </w:rPr>
            </w:pPr>
          </w:p>
          <w:p w:rsidR="004E061B" w:rsidRDefault="004E061B">
            <w:pPr>
              <w:widowControl/>
              <w:rPr>
                <w:rFonts w:eastAsia="標楷體"/>
                <w:kern w:val="0"/>
                <w:sz w:val="20"/>
              </w:rPr>
            </w:pPr>
          </w:p>
          <w:p w:rsidR="004E061B" w:rsidRDefault="004E061B">
            <w:pPr>
              <w:widowControl/>
              <w:rPr>
                <w:rFonts w:eastAsia="標楷體"/>
                <w:kern w:val="0"/>
                <w:sz w:val="20"/>
              </w:rPr>
            </w:pPr>
          </w:p>
          <w:p w:rsidR="004E061B" w:rsidRDefault="004E061B">
            <w:pPr>
              <w:rPr>
                <w:rFonts w:ascii="標楷體" w:eastAsia="標楷體" w:hAnsi="標楷體" w:cs="Arial"/>
                <w:sz w:val="22"/>
                <w:szCs w:val="22"/>
              </w:rPr>
            </w:pPr>
          </w:p>
        </w:tc>
      </w:tr>
      <w:tr w:rsidR="004E061B">
        <w:tblPrEx>
          <w:tblCellMar>
            <w:top w:w="0" w:type="dxa"/>
            <w:bottom w:w="0" w:type="dxa"/>
          </w:tblCellMar>
        </w:tblPrEx>
        <w:trPr>
          <w:trHeight w:val="794"/>
          <w:jc w:val="center"/>
        </w:trPr>
        <w:tc>
          <w:tcPr>
            <w:tcW w:w="1134" w:type="dxa"/>
            <w:tcBorders>
              <w:top w:val="single" w:sz="6" w:space="0" w:color="000000"/>
              <w:left w:val="single" w:sz="12" w:space="0" w:color="000000"/>
              <w:bottom w:val="single" w:sz="12" w:space="0" w:color="000000"/>
              <w:right w:val="single" w:sz="6" w:space="0" w:color="000000"/>
            </w:tcBorders>
            <w:shd w:val="clear" w:color="auto" w:fill="C6D9F1"/>
            <w:tcMar>
              <w:top w:w="0" w:type="dxa"/>
              <w:left w:w="108" w:type="dxa"/>
              <w:bottom w:w="0" w:type="dxa"/>
              <w:right w:w="108" w:type="dxa"/>
            </w:tcMar>
            <w:vAlign w:val="center"/>
          </w:tcPr>
          <w:p w:rsidR="004E061B" w:rsidRDefault="00E41C46">
            <w:pPr>
              <w:widowControl/>
              <w:jc w:val="center"/>
              <w:rPr>
                <w:rFonts w:eastAsia="標楷體"/>
                <w:b/>
                <w:kern w:val="0"/>
              </w:rPr>
            </w:pPr>
            <w:r>
              <w:rPr>
                <w:rFonts w:eastAsia="標楷體"/>
                <w:b/>
                <w:kern w:val="0"/>
              </w:rPr>
              <w:t>時間</w:t>
            </w:r>
          </w:p>
          <w:p w:rsidR="004E061B" w:rsidRDefault="00E41C46">
            <w:pPr>
              <w:widowControl/>
              <w:jc w:val="center"/>
            </w:pPr>
            <w:r>
              <w:rPr>
                <w:rFonts w:eastAsia="標楷體"/>
                <w:kern w:val="0"/>
              </w:rPr>
              <w:t>Time</w:t>
            </w:r>
          </w:p>
        </w:tc>
        <w:tc>
          <w:tcPr>
            <w:tcW w:w="5237"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4E061B" w:rsidRDefault="00E41C46">
            <w:pPr>
              <w:widowControl/>
              <w:jc w:val="center"/>
              <w:rPr>
                <w:rFonts w:ascii="Arial" w:eastAsia="標楷體" w:hAnsi="Arial" w:cs="Arial"/>
                <w:kern w:val="0"/>
              </w:rPr>
            </w:pPr>
            <w:r>
              <w:rPr>
                <w:rFonts w:ascii="Arial" w:eastAsia="標楷體" w:hAnsi="Arial" w:cs="Arial"/>
                <w:kern w:val="0"/>
              </w:rPr>
              <w:t>領取畢業證書前完成</w:t>
            </w:r>
          </w:p>
          <w:p w:rsidR="004E061B" w:rsidRDefault="00E41C46">
            <w:pPr>
              <w:widowControl/>
              <w:jc w:val="both"/>
              <w:rPr>
                <w:rFonts w:eastAsia="標楷體"/>
                <w:color w:val="000000"/>
                <w:szCs w:val="24"/>
              </w:rPr>
            </w:pPr>
            <w:r>
              <w:rPr>
                <w:rFonts w:eastAsia="標楷體"/>
                <w:color w:val="000000"/>
                <w:szCs w:val="24"/>
              </w:rPr>
              <w:t xml:space="preserve"> To be </w:t>
            </w:r>
            <w:r>
              <w:rPr>
                <w:rFonts w:eastAsia="標楷體"/>
                <w:color w:val="000000"/>
                <w:szCs w:val="24"/>
              </w:rPr>
              <w:t>completed before receiving the diploma</w:t>
            </w:r>
          </w:p>
        </w:tc>
        <w:tc>
          <w:tcPr>
            <w:tcW w:w="186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4E061B" w:rsidRDefault="00E41C46">
            <w:pPr>
              <w:widowControl/>
              <w:jc w:val="center"/>
            </w:pPr>
            <w:r>
              <w:rPr>
                <w:rFonts w:ascii="標楷體" w:eastAsia="標楷體" w:hAnsi="標楷體" w:cs="Arial"/>
                <w:kern w:val="0"/>
              </w:rPr>
              <w:t>依</w:t>
            </w:r>
            <w:r>
              <w:rPr>
                <w:rFonts w:eastAsia="標楷體"/>
                <w:color w:val="000000"/>
                <w:szCs w:val="24"/>
              </w:rPr>
              <w:t>領證日程</w:t>
            </w:r>
          </w:p>
          <w:p w:rsidR="004E061B" w:rsidRDefault="00E41C46">
            <w:pPr>
              <w:jc w:val="both"/>
              <w:rPr>
                <w:rFonts w:eastAsia="標楷體"/>
                <w:color w:val="000000"/>
                <w:szCs w:val="24"/>
              </w:rPr>
            </w:pPr>
            <w:r>
              <w:rPr>
                <w:rFonts w:eastAsia="標楷體"/>
                <w:color w:val="000000"/>
                <w:szCs w:val="24"/>
              </w:rPr>
              <w:t>Date of issuance</w:t>
            </w:r>
          </w:p>
        </w:tc>
        <w:tc>
          <w:tcPr>
            <w:tcW w:w="2418"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4E061B" w:rsidRDefault="00E41C46">
            <w:pPr>
              <w:jc w:val="center"/>
              <w:rPr>
                <w:rFonts w:eastAsia="標楷體"/>
                <w:kern w:val="0"/>
              </w:rPr>
            </w:pPr>
            <w:r>
              <w:rPr>
                <w:rFonts w:eastAsia="標楷體"/>
                <w:kern w:val="0"/>
              </w:rPr>
              <w:t>依公告時間</w:t>
            </w:r>
          </w:p>
          <w:p w:rsidR="004E061B" w:rsidRDefault="00E41C46">
            <w:pPr>
              <w:jc w:val="both"/>
            </w:pPr>
            <w:r>
              <w:rPr>
                <w:rFonts w:eastAsia="標楷體"/>
                <w:spacing w:val="-6"/>
                <w:kern w:val="0"/>
              </w:rPr>
              <w:t xml:space="preserve">By </w:t>
            </w:r>
            <w:r>
              <w:rPr>
                <w:rFonts w:eastAsia="標楷體"/>
                <w:color w:val="000000"/>
                <w:szCs w:val="24"/>
              </w:rPr>
              <w:t>announcement</w:t>
            </w:r>
            <w:r>
              <w:rPr>
                <w:rFonts w:eastAsia="標楷體"/>
                <w:spacing w:val="-6"/>
                <w:kern w:val="0"/>
              </w:rPr>
              <w:t xml:space="preserve"> time</w:t>
            </w:r>
          </w:p>
        </w:tc>
      </w:tr>
    </w:tbl>
    <w:p w:rsidR="004E061B" w:rsidRDefault="004E061B">
      <w:pPr>
        <w:ind w:left="480"/>
        <w:rPr>
          <w:rFonts w:eastAsia="標楷體"/>
          <w:szCs w:val="24"/>
        </w:rPr>
      </w:pPr>
    </w:p>
    <w:p w:rsidR="004E061B" w:rsidRDefault="004E061B">
      <w:pPr>
        <w:ind w:left="480"/>
        <w:rPr>
          <w:rFonts w:eastAsia="標楷體"/>
          <w:szCs w:val="24"/>
        </w:rPr>
      </w:pPr>
    </w:p>
    <w:p w:rsidR="004E061B" w:rsidRDefault="004E061B">
      <w:pPr>
        <w:ind w:left="480"/>
        <w:rPr>
          <w:rFonts w:eastAsia="標楷體"/>
          <w:szCs w:val="24"/>
        </w:rPr>
      </w:pPr>
    </w:p>
    <w:p w:rsidR="004E061B" w:rsidRDefault="004E061B">
      <w:pPr>
        <w:ind w:left="480"/>
        <w:rPr>
          <w:rFonts w:eastAsia="標楷體"/>
          <w:szCs w:val="24"/>
        </w:rPr>
      </w:pPr>
    </w:p>
    <w:p w:rsidR="004E061B" w:rsidRDefault="00E41C46">
      <w:pPr>
        <w:numPr>
          <w:ilvl w:val="0"/>
          <w:numId w:val="2"/>
        </w:numPr>
        <w:spacing w:before="72"/>
        <w:jc w:val="both"/>
      </w:pPr>
      <w:r>
        <w:rPr>
          <w:rFonts w:ascii="Arial" w:eastAsia="標楷體" w:hAnsi="Arial" w:cs="Arial"/>
          <w:color w:val="000000"/>
          <w:szCs w:val="24"/>
        </w:rPr>
        <w:t>外籍生：</w:t>
      </w:r>
      <w:r>
        <w:rPr>
          <w:rFonts w:ascii="Arial" w:eastAsia="標楷體" w:hAnsi="Arial" w:cs="Arial"/>
          <w:color w:val="0000FF"/>
          <w:szCs w:val="24"/>
        </w:rPr>
        <w:t>線上查核離校流程並下載和完成紙本外籍生離校手續單</w:t>
      </w:r>
    </w:p>
    <w:p w:rsidR="004E061B" w:rsidRDefault="00E41C46">
      <w:pPr>
        <w:spacing w:after="100"/>
        <w:ind w:left="480"/>
      </w:pPr>
      <w:r>
        <w:rPr>
          <w:rFonts w:eastAsia="標楷體"/>
          <w:szCs w:val="24"/>
        </w:rPr>
        <w:t xml:space="preserve">Foreign Students: Check out the online school leaving procedure and please </w:t>
      </w:r>
      <w:r>
        <w:rPr>
          <w:color w:val="000000"/>
          <w:szCs w:val="24"/>
        </w:rPr>
        <w:t xml:space="preserve">download the </w:t>
      </w:r>
      <w:r>
        <w:rPr>
          <w:rFonts w:eastAsia="標楷體"/>
          <w:szCs w:val="24"/>
        </w:rPr>
        <w:t xml:space="preserve">“International Student Clearance Form” </w:t>
      </w:r>
      <w:r>
        <w:rPr>
          <w:color w:val="000000"/>
          <w:szCs w:val="24"/>
        </w:rPr>
        <w:t xml:space="preserve">from </w:t>
      </w:r>
      <w:r>
        <w:rPr>
          <w:color w:val="000000"/>
          <w:szCs w:val="24"/>
        </w:rPr>
        <w:t>the International and Cross-Strait Education website, and complete the school-leaving procedures via written submission.</w:t>
      </w:r>
    </w:p>
    <w:tbl>
      <w:tblPr>
        <w:tblW w:w="10593" w:type="dxa"/>
        <w:jc w:val="center"/>
        <w:tblCellMar>
          <w:left w:w="10" w:type="dxa"/>
          <w:right w:w="10" w:type="dxa"/>
        </w:tblCellMar>
        <w:tblLook w:val="04A0" w:firstRow="1" w:lastRow="0" w:firstColumn="1" w:lastColumn="0" w:noHBand="0" w:noVBand="1"/>
      </w:tblPr>
      <w:tblGrid>
        <w:gridCol w:w="1070"/>
        <w:gridCol w:w="2385"/>
        <w:gridCol w:w="2693"/>
        <w:gridCol w:w="2027"/>
        <w:gridCol w:w="2418"/>
      </w:tblGrid>
      <w:tr w:rsidR="004E061B">
        <w:tblPrEx>
          <w:tblCellMar>
            <w:top w:w="0" w:type="dxa"/>
            <w:bottom w:w="0" w:type="dxa"/>
          </w:tblCellMar>
        </w:tblPrEx>
        <w:trPr>
          <w:trHeight w:val="596"/>
          <w:jc w:val="center"/>
        </w:trPr>
        <w:tc>
          <w:tcPr>
            <w:tcW w:w="1070" w:type="dxa"/>
            <w:tcBorders>
              <w:top w:val="single" w:sz="12" w:space="0" w:color="000000"/>
              <w:left w:val="single" w:sz="12" w:space="0" w:color="000000"/>
              <w:bottom w:val="single" w:sz="6" w:space="0" w:color="000000"/>
              <w:right w:val="single" w:sz="6" w:space="0" w:color="000000"/>
            </w:tcBorders>
            <w:shd w:val="clear" w:color="auto" w:fill="C6D9F1"/>
            <w:tcMar>
              <w:top w:w="0" w:type="dxa"/>
              <w:left w:w="108" w:type="dxa"/>
              <w:bottom w:w="0" w:type="dxa"/>
              <w:right w:w="108" w:type="dxa"/>
            </w:tcMar>
            <w:vAlign w:val="center"/>
          </w:tcPr>
          <w:p w:rsidR="004E061B" w:rsidRDefault="00E41C46">
            <w:pPr>
              <w:widowControl/>
              <w:jc w:val="center"/>
              <w:rPr>
                <w:rFonts w:eastAsia="標楷體"/>
                <w:b/>
                <w:kern w:val="0"/>
              </w:rPr>
            </w:pPr>
            <w:r>
              <w:rPr>
                <w:rFonts w:eastAsia="標楷體"/>
                <w:b/>
                <w:kern w:val="0"/>
              </w:rPr>
              <w:t>順序</w:t>
            </w:r>
          </w:p>
          <w:p w:rsidR="004E061B" w:rsidRDefault="00E41C46">
            <w:pPr>
              <w:widowControl/>
              <w:jc w:val="center"/>
            </w:pPr>
            <w:r>
              <w:rPr>
                <w:rFonts w:eastAsia="標楷體"/>
                <w:b/>
                <w:kern w:val="0"/>
              </w:rPr>
              <w:t>Order</w:t>
            </w:r>
          </w:p>
        </w:tc>
        <w:tc>
          <w:tcPr>
            <w:tcW w:w="2385" w:type="dxa"/>
            <w:tcBorders>
              <w:top w:val="single" w:sz="12" w:space="0" w:color="000000"/>
              <w:left w:val="single" w:sz="6" w:space="0" w:color="000000"/>
              <w:bottom w:val="single" w:sz="6" w:space="0" w:color="000000"/>
              <w:right w:val="single" w:sz="6" w:space="0" w:color="000000"/>
            </w:tcBorders>
            <w:shd w:val="clear" w:color="auto" w:fill="C6D9F1"/>
            <w:tcMar>
              <w:top w:w="0" w:type="dxa"/>
              <w:left w:w="108" w:type="dxa"/>
              <w:bottom w:w="0" w:type="dxa"/>
              <w:right w:w="108" w:type="dxa"/>
            </w:tcMar>
            <w:vAlign w:val="center"/>
          </w:tcPr>
          <w:p w:rsidR="004E061B" w:rsidRDefault="00E41C46">
            <w:pPr>
              <w:widowControl/>
              <w:jc w:val="center"/>
              <w:rPr>
                <w:rFonts w:eastAsia="標楷體"/>
                <w:b/>
                <w:kern w:val="0"/>
                <w:szCs w:val="24"/>
              </w:rPr>
            </w:pPr>
            <w:r>
              <w:rPr>
                <w:rFonts w:eastAsia="標楷體"/>
                <w:b/>
                <w:kern w:val="0"/>
                <w:szCs w:val="24"/>
              </w:rPr>
              <w:t>1</w:t>
            </w:r>
          </w:p>
        </w:tc>
        <w:tc>
          <w:tcPr>
            <w:tcW w:w="2693" w:type="dxa"/>
            <w:tcBorders>
              <w:top w:val="single" w:sz="12" w:space="0" w:color="000000"/>
              <w:left w:val="single" w:sz="6" w:space="0" w:color="000000"/>
              <w:bottom w:val="single" w:sz="6" w:space="0" w:color="000000"/>
              <w:right w:val="single" w:sz="6" w:space="0" w:color="000000"/>
            </w:tcBorders>
            <w:shd w:val="clear" w:color="auto" w:fill="C6D9F1"/>
            <w:tcMar>
              <w:top w:w="0" w:type="dxa"/>
              <w:left w:w="108" w:type="dxa"/>
              <w:bottom w:w="0" w:type="dxa"/>
              <w:right w:w="108" w:type="dxa"/>
            </w:tcMar>
            <w:vAlign w:val="center"/>
          </w:tcPr>
          <w:p w:rsidR="004E061B" w:rsidRDefault="00E41C46">
            <w:pPr>
              <w:widowControl/>
              <w:jc w:val="center"/>
              <w:rPr>
                <w:rFonts w:eastAsia="標楷體"/>
                <w:b/>
                <w:kern w:val="0"/>
                <w:szCs w:val="24"/>
              </w:rPr>
            </w:pPr>
            <w:r>
              <w:rPr>
                <w:rFonts w:eastAsia="標楷體"/>
                <w:b/>
                <w:kern w:val="0"/>
                <w:szCs w:val="24"/>
              </w:rPr>
              <w:t>2</w:t>
            </w:r>
          </w:p>
        </w:tc>
        <w:tc>
          <w:tcPr>
            <w:tcW w:w="2027" w:type="dxa"/>
            <w:tcBorders>
              <w:top w:val="single" w:sz="12" w:space="0" w:color="000000"/>
              <w:left w:val="single" w:sz="6" w:space="0" w:color="000000"/>
              <w:bottom w:val="single" w:sz="6" w:space="0" w:color="000000"/>
              <w:right w:val="single" w:sz="6" w:space="0" w:color="000000"/>
            </w:tcBorders>
            <w:shd w:val="clear" w:color="auto" w:fill="C6D9F1"/>
            <w:tcMar>
              <w:top w:w="0" w:type="dxa"/>
              <w:left w:w="108" w:type="dxa"/>
              <w:bottom w:w="0" w:type="dxa"/>
              <w:right w:w="108" w:type="dxa"/>
            </w:tcMar>
            <w:vAlign w:val="center"/>
          </w:tcPr>
          <w:p w:rsidR="004E061B" w:rsidRDefault="00E41C46">
            <w:pPr>
              <w:widowControl/>
              <w:jc w:val="center"/>
              <w:rPr>
                <w:rFonts w:eastAsia="標楷體"/>
                <w:b/>
                <w:kern w:val="0"/>
                <w:szCs w:val="24"/>
              </w:rPr>
            </w:pPr>
            <w:r>
              <w:rPr>
                <w:rFonts w:eastAsia="標楷體"/>
                <w:b/>
                <w:kern w:val="0"/>
                <w:szCs w:val="24"/>
              </w:rPr>
              <w:t>3</w:t>
            </w:r>
          </w:p>
        </w:tc>
        <w:tc>
          <w:tcPr>
            <w:tcW w:w="2418" w:type="dxa"/>
            <w:tcBorders>
              <w:top w:val="single" w:sz="12" w:space="0" w:color="000000"/>
              <w:left w:val="single" w:sz="6" w:space="0" w:color="000000"/>
              <w:bottom w:val="single" w:sz="6" w:space="0" w:color="000000"/>
              <w:right w:val="single" w:sz="12" w:space="0" w:color="000000"/>
            </w:tcBorders>
            <w:shd w:val="clear" w:color="auto" w:fill="C6D9F1"/>
            <w:tcMar>
              <w:top w:w="0" w:type="dxa"/>
              <w:left w:w="108" w:type="dxa"/>
              <w:bottom w:w="0" w:type="dxa"/>
              <w:right w:w="108" w:type="dxa"/>
            </w:tcMar>
            <w:vAlign w:val="center"/>
          </w:tcPr>
          <w:p w:rsidR="004E061B" w:rsidRDefault="00E41C46">
            <w:pPr>
              <w:widowControl/>
              <w:jc w:val="center"/>
              <w:rPr>
                <w:rFonts w:eastAsia="標楷體"/>
                <w:b/>
                <w:kern w:val="0"/>
                <w:szCs w:val="24"/>
              </w:rPr>
            </w:pPr>
            <w:r>
              <w:rPr>
                <w:rFonts w:eastAsia="標楷體"/>
                <w:b/>
                <w:kern w:val="0"/>
                <w:szCs w:val="24"/>
              </w:rPr>
              <w:t>4</w:t>
            </w:r>
          </w:p>
        </w:tc>
      </w:tr>
      <w:tr w:rsidR="004E061B">
        <w:tblPrEx>
          <w:tblCellMar>
            <w:top w:w="0" w:type="dxa"/>
            <w:bottom w:w="0" w:type="dxa"/>
          </w:tblCellMar>
        </w:tblPrEx>
        <w:trPr>
          <w:trHeight w:val="1020"/>
          <w:jc w:val="center"/>
        </w:trPr>
        <w:tc>
          <w:tcPr>
            <w:tcW w:w="1070" w:type="dxa"/>
            <w:tcBorders>
              <w:top w:val="single" w:sz="6" w:space="0" w:color="000000"/>
              <w:left w:val="single" w:sz="12" w:space="0" w:color="000000"/>
              <w:bottom w:val="single" w:sz="6" w:space="0" w:color="000000"/>
              <w:right w:val="single" w:sz="6" w:space="0" w:color="000000"/>
            </w:tcBorders>
            <w:shd w:val="clear" w:color="auto" w:fill="C6D9F1"/>
            <w:tcMar>
              <w:top w:w="0" w:type="dxa"/>
              <w:left w:w="108" w:type="dxa"/>
              <w:bottom w:w="0" w:type="dxa"/>
              <w:right w:w="108" w:type="dxa"/>
            </w:tcMar>
            <w:vAlign w:val="center"/>
          </w:tcPr>
          <w:p w:rsidR="004E061B" w:rsidRDefault="00E41C46">
            <w:pPr>
              <w:widowControl/>
              <w:jc w:val="center"/>
            </w:pPr>
            <w:r>
              <w:rPr>
                <w:rFonts w:eastAsia="標楷體"/>
                <w:b/>
                <w:kern w:val="0"/>
              </w:rPr>
              <w:t>位置</w:t>
            </w:r>
          </w:p>
          <w:p w:rsidR="004E061B" w:rsidRDefault="00E41C46">
            <w:pPr>
              <w:jc w:val="center"/>
            </w:pPr>
            <w:r>
              <w:rPr>
                <w:rFonts w:eastAsia="標楷體"/>
                <w:kern w:val="0"/>
              </w:rPr>
              <w:t>Location</w:t>
            </w:r>
          </w:p>
        </w:tc>
        <w:tc>
          <w:tcPr>
            <w:tcW w:w="2385" w:type="dxa"/>
            <w:tcBorders>
              <w:top w:val="single" w:sz="6" w:space="0" w:color="000000"/>
              <w:left w:val="single" w:sz="6" w:space="0" w:color="000000"/>
              <w:bottom w:val="single" w:sz="6" w:space="0" w:color="000000"/>
              <w:right w:val="single" w:sz="6" w:space="0" w:color="000000"/>
            </w:tcBorders>
            <w:shd w:val="clear" w:color="auto" w:fill="C6D9F1"/>
            <w:tcMar>
              <w:top w:w="0" w:type="dxa"/>
              <w:left w:w="108" w:type="dxa"/>
              <w:bottom w:w="0" w:type="dxa"/>
              <w:right w:w="108" w:type="dxa"/>
            </w:tcMar>
            <w:vAlign w:val="center"/>
          </w:tcPr>
          <w:p w:rsidR="004E061B" w:rsidRDefault="00E41C46">
            <w:pPr>
              <w:widowControl/>
              <w:jc w:val="center"/>
            </w:pPr>
            <w:r>
              <w:rPr>
                <w:rFonts w:eastAsia="標楷體"/>
                <w:b/>
                <w:spacing w:val="-6"/>
                <w:kern w:val="0"/>
              </w:rPr>
              <w:t>畢業生網站</w:t>
            </w:r>
          </w:p>
          <w:p w:rsidR="004E061B" w:rsidRDefault="00E41C46">
            <w:pPr>
              <w:jc w:val="center"/>
            </w:pPr>
            <w:r>
              <w:rPr>
                <w:rFonts w:eastAsia="標楷體"/>
                <w:szCs w:val="24"/>
              </w:rPr>
              <w:t>Graduation Website</w:t>
            </w:r>
          </w:p>
        </w:tc>
        <w:tc>
          <w:tcPr>
            <w:tcW w:w="2693" w:type="dxa"/>
            <w:tcBorders>
              <w:top w:val="single" w:sz="6" w:space="0" w:color="000000"/>
              <w:left w:val="single" w:sz="6" w:space="0" w:color="000000"/>
              <w:bottom w:val="single" w:sz="6" w:space="0" w:color="000000"/>
              <w:right w:val="single" w:sz="6" w:space="0" w:color="000000"/>
            </w:tcBorders>
            <w:shd w:val="clear" w:color="auto" w:fill="C6D9F1"/>
            <w:tcMar>
              <w:top w:w="0" w:type="dxa"/>
              <w:left w:w="108" w:type="dxa"/>
              <w:bottom w:w="0" w:type="dxa"/>
              <w:right w:w="108" w:type="dxa"/>
            </w:tcMar>
            <w:vAlign w:val="center"/>
          </w:tcPr>
          <w:p w:rsidR="004E061B" w:rsidRDefault="00E41C46">
            <w:pPr>
              <w:widowControl/>
              <w:jc w:val="center"/>
            </w:pPr>
            <w:r>
              <w:rPr>
                <w:rFonts w:eastAsia="標楷體"/>
                <w:b/>
                <w:spacing w:val="-6"/>
                <w:kern w:val="0"/>
              </w:rPr>
              <w:t>外籍生離校手續單</w:t>
            </w:r>
          </w:p>
          <w:p w:rsidR="004E061B" w:rsidRDefault="00E41C46">
            <w:pPr>
              <w:jc w:val="center"/>
            </w:pPr>
            <w:r>
              <w:rPr>
                <w:rFonts w:eastAsia="標楷體"/>
                <w:szCs w:val="24"/>
              </w:rPr>
              <w:t>International Student Clearance Form</w:t>
            </w:r>
          </w:p>
        </w:tc>
        <w:tc>
          <w:tcPr>
            <w:tcW w:w="2027" w:type="dxa"/>
            <w:tcBorders>
              <w:top w:val="single" w:sz="6" w:space="0" w:color="000000"/>
              <w:left w:val="single" w:sz="6" w:space="0" w:color="000000"/>
              <w:bottom w:val="single" w:sz="6" w:space="0" w:color="000000"/>
              <w:right w:val="single" w:sz="6" w:space="0" w:color="000000"/>
            </w:tcBorders>
            <w:shd w:val="clear" w:color="auto" w:fill="C6D9F1"/>
            <w:tcMar>
              <w:top w:w="0" w:type="dxa"/>
              <w:left w:w="108" w:type="dxa"/>
              <w:bottom w:w="0" w:type="dxa"/>
              <w:right w:w="108" w:type="dxa"/>
            </w:tcMar>
            <w:vAlign w:val="center"/>
          </w:tcPr>
          <w:p w:rsidR="004E061B" w:rsidRDefault="00E41C46">
            <w:pPr>
              <w:widowControl/>
              <w:jc w:val="center"/>
            </w:pPr>
            <w:r>
              <w:rPr>
                <w:rFonts w:eastAsia="標楷體"/>
                <w:b/>
                <w:spacing w:val="-6"/>
                <w:kern w:val="0"/>
              </w:rPr>
              <w:t>依公告地點</w:t>
            </w:r>
          </w:p>
          <w:p w:rsidR="004E061B" w:rsidRDefault="00E41C46">
            <w:pPr>
              <w:jc w:val="center"/>
            </w:pPr>
            <w:r>
              <w:rPr>
                <w:rFonts w:eastAsia="標楷體"/>
                <w:spacing w:val="-6"/>
                <w:kern w:val="0"/>
              </w:rPr>
              <w:t>By announcement location</w:t>
            </w:r>
          </w:p>
        </w:tc>
        <w:tc>
          <w:tcPr>
            <w:tcW w:w="2418" w:type="dxa"/>
            <w:tcBorders>
              <w:top w:val="single" w:sz="6" w:space="0" w:color="000000"/>
              <w:left w:val="single" w:sz="6" w:space="0" w:color="000000"/>
              <w:bottom w:val="single" w:sz="6" w:space="0" w:color="000000"/>
              <w:right w:val="single" w:sz="12" w:space="0" w:color="000000"/>
            </w:tcBorders>
            <w:shd w:val="clear" w:color="auto" w:fill="C6D9F1"/>
            <w:tcMar>
              <w:top w:w="0" w:type="dxa"/>
              <w:left w:w="108" w:type="dxa"/>
              <w:bottom w:w="0" w:type="dxa"/>
              <w:right w:w="108" w:type="dxa"/>
            </w:tcMar>
            <w:vAlign w:val="center"/>
          </w:tcPr>
          <w:p w:rsidR="004E061B" w:rsidRDefault="00E41C46">
            <w:pPr>
              <w:widowControl/>
              <w:jc w:val="center"/>
            </w:pPr>
            <w:r>
              <w:rPr>
                <w:rFonts w:eastAsia="標楷體"/>
                <w:b/>
                <w:spacing w:val="-6"/>
                <w:kern w:val="0"/>
              </w:rPr>
              <w:t>校友服務中心</w:t>
            </w:r>
          </w:p>
          <w:p w:rsidR="004E061B" w:rsidRDefault="00E41C46">
            <w:pPr>
              <w:jc w:val="center"/>
            </w:pPr>
            <w:r>
              <w:rPr>
                <w:rFonts w:eastAsia="標楷體"/>
                <w:spacing w:val="-6"/>
                <w:kern w:val="0"/>
                <w:sz w:val="22"/>
                <w:szCs w:val="22"/>
              </w:rPr>
              <w:t>Office of Alumni Service &amp; Resource Development</w:t>
            </w:r>
          </w:p>
        </w:tc>
      </w:tr>
      <w:tr w:rsidR="004E061B">
        <w:tblPrEx>
          <w:tblCellMar>
            <w:top w:w="0" w:type="dxa"/>
            <w:bottom w:w="0" w:type="dxa"/>
          </w:tblCellMar>
        </w:tblPrEx>
        <w:trPr>
          <w:trHeight w:val="2041"/>
          <w:jc w:val="center"/>
        </w:trPr>
        <w:tc>
          <w:tcPr>
            <w:tcW w:w="1070" w:type="dxa"/>
            <w:tcBorders>
              <w:top w:val="single" w:sz="6" w:space="0" w:color="000000"/>
              <w:left w:val="single" w:sz="12" w:space="0" w:color="000000"/>
              <w:right w:val="single" w:sz="6" w:space="0" w:color="000000"/>
            </w:tcBorders>
            <w:shd w:val="clear" w:color="auto" w:fill="C6D9F1"/>
            <w:tcMar>
              <w:top w:w="0" w:type="dxa"/>
              <w:left w:w="108" w:type="dxa"/>
              <w:bottom w:w="0" w:type="dxa"/>
              <w:right w:w="108" w:type="dxa"/>
            </w:tcMar>
            <w:vAlign w:val="center"/>
          </w:tcPr>
          <w:p w:rsidR="004E061B" w:rsidRDefault="00E41C46">
            <w:pPr>
              <w:widowControl/>
              <w:jc w:val="center"/>
              <w:rPr>
                <w:rFonts w:eastAsia="標楷體"/>
                <w:b/>
                <w:kern w:val="0"/>
              </w:rPr>
            </w:pPr>
            <w:r>
              <w:rPr>
                <w:rFonts w:eastAsia="標楷體"/>
                <w:b/>
                <w:kern w:val="0"/>
              </w:rPr>
              <w:t>內容</w:t>
            </w:r>
          </w:p>
        </w:tc>
        <w:tc>
          <w:tcPr>
            <w:tcW w:w="238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E061B" w:rsidRDefault="00E41C46">
            <w:pPr>
              <w:jc w:val="both"/>
            </w:pPr>
            <w:r>
              <w:rPr>
                <w:rFonts w:eastAsia="標楷體"/>
                <w:color w:val="000000"/>
                <w:szCs w:val="24"/>
              </w:rPr>
              <w:t>確認畢業生網站各項</w:t>
            </w:r>
            <w:r>
              <w:rPr>
                <w:rFonts w:ascii="標楷體" w:eastAsia="標楷體" w:hAnsi="標楷體" w:cs="Arial"/>
                <w:kern w:val="0"/>
                <w:sz w:val="22"/>
                <w:szCs w:val="22"/>
              </w:rPr>
              <w:t>欄位皆通過</w:t>
            </w:r>
          </w:p>
          <w:p w:rsidR="004E061B" w:rsidRDefault="00E41C46">
            <w:pPr>
              <w:spacing w:before="180"/>
              <w:jc w:val="both"/>
              <w:rPr>
                <w:rFonts w:eastAsia="標楷體"/>
                <w:color w:val="000000"/>
                <w:szCs w:val="24"/>
              </w:rPr>
            </w:pPr>
            <w:r>
              <w:rPr>
                <w:rFonts w:eastAsia="標楷體"/>
                <w:color w:val="000000"/>
                <w:szCs w:val="24"/>
              </w:rPr>
              <w:t>研究生應繳精裝論文及完成論文全文傳送圖書館系統建檔等程序</w:t>
            </w:r>
          </w:p>
          <w:p w:rsidR="004E061B" w:rsidRDefault="00E41C46">
            <w:pPr>
              <w:pStyle w:val="Default"/>
              <w:spacing w:before="180"/>
            </w:pPr>
            <w:r>
              <w:rPr>
                <w:rFonts w:eastAsia="標楷體"/>
              </w:rPr>
              <w:t>Self-confirm whether all procedures of the Graduation website (all status should be</w:t>
            </w:r>
            <w:r>
              <w:rPr>
                <w:sz w:val="20"/>
                <w:szCs w:val="20"/>
              </w:rPr>
              <w:t xml:space="preserve"> </w:t>
            </w:r>
            <w:r>
              <w:rPr>
                <w:b/>
                <w:color w:val="00CC00"/>
                <w:sz w:val="20"/>
                <w:szCs w:val="20"/>
              </w:rPr>
              <w:t>PASS</w:t>
            </w:r>
            <w:r>
              <w:rPr>
                <w:sz w:val="20"/>
                <w:szCs w:val="20"/>
              </w:rPr>
              <w:t>)</w:t>
            </w:r>
          </w:p>
          <w:p w:rsidR="004E061B" w:rsidRDefault="004E061B">
            <w:pPr>
              <w:widowControl/>
              <w:rPr>
                <w:rFonts w:eastAsia="標楷體"/>
                <w:kern w:val="0"/>
                <w:szCs w:val="24"/>
              </w:rPr>
            </w:pPr>
          </w:p>
          <w:p w:rsidR="004E061B" w:rsidRDefault="00E41C46">
            <w:r>
              <w:rPr>
                <w:rFonts w:eastAsia="標楷體"/>
                <w:szCs w:val="24"/>
              </w:rPr>
              <w:t xml:space="preserve">Postgraduate students must hand in one hardback and complete </w:t>
            </w:r>
            <w:r>
              <w:rPr>
                <w:rFonts w:eastAsia="標楷體"/>
                <w:szCs w:val="24"/>
              </w:rPr>
              <w:t>the procedures of paper full-text transmission.</w:t>
            </w:r>
          </w:p>
        </w:tc>
        <w:tc>
          <w:tcPr>
            <w:tcW w:w="26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E061B" w:rsidRDefault="00E41C46">
            <w:pPr>
              <w:widowControl/>
              <w:jc w:val="both"/>
            </w:pPr>
            <w:r>
              <w:rPr>
                <w:rFonts w:eastAsia="標楷體"/>
                <w:color w:val="000000"/>
                <w:szCs w:val="24"/>
              </w:rPr>
              <w:t>請依</w:t>
            </w:r>
            <w:r>
              <w:rPr>
                <w:rFonts w:eastAsia="標楷體"/>
                <w:color w:val="FF0000"/>
                <w:szCs w:val="24"/>
              </w:rPr>
              <w:t>外籍生離校手續單</w:t>
            </w:r>
            <w:r>
              <w:rPr>
                <w:rFonts w:eastAsia="標楷體"/>
                <w:szCs w:val="24"/>
              </w:rPr>
              <w:t>辦理</w:t>
            </w:r>
          </w:p>
          <w:p w:rsidR="004E061B" w:rsidRDefault="004E061B">
            <w:pPr>
              <w:widowControl/>
              <w:jc w:val="both"/>
              <w:rPr>
                <w:rFonts w:eastAsia="標楷體"/>
                <w:szCs w:val="24"/>
              </w:rPr>
            </w:pPr>
          </w:p>
          <w:p w:rsidR="004E061B" w:rsidRDefault="00E41C46">
            <w:pPr>
              <w:widowControl/>
            </w:pPr>
            <w:r>
              <w:rPr>
                <w:rFonts w:eastAsia="標楷體"/>
                <w:szCs w:val="24"/>
              </w:rPr>
              <w:t xml:space="preserve">Please finish each column of the written </w:t>
            </w:r>
            <w:r>
              <w:rPr>
                <w:rFonts w:eastAsia="標楷體"/>
                <w:kern w:val="0"/>
                <w:szCs w:val="24"/>
              </w:rPr>
              <w:t>"</w:t>
            </w:r>
            <w:r>
              <w:rPr>
                <w:rFonts w:eastAsia="標楷體"/>
                <w:szCs w:val="24"/>
              </w:rPr>
              <w:t>International Student Clearance Form.</w:t>
            </w:r>
            <w:r>
              <w:rPr>
                <w:rFonts w:eastAsia="標楷體"/>
                <w:kern w:val="0"/>
                <w:szCs w:val="24"/>
              </w:rPr>
              <w:t>"</w:t>
            </w:r>
          </w:p>
          <w:p w:rsidR="004E061B" w:rsidRDefault="004E061B">
            <w:pPr>
              <w:widowControl/>
              <w:rPr>
                <w:rFonts w:eastAsia="標楷體"/>
                <w:kern w:val="0"/>
                <w:szCs w:val="24"/>
              </w:rPr>
            </w:pPr>
          </w:p>
          <w:p w:rsidR="004E061B" w:rsidRDefault="004E061B">
            <w:pPr>
              <w:widowControl/>
              <w:rPr>
                <w:rFonts w:eastAsia="標楷體"/>
                <w:kern w:val="0"/>
                <w:szCs w:val="24"/>
              </w:rPr>
            </w:pPr>
          </w:p>
          <w:p w:rsidR="004E061B" w:rsidRDefault="004E061B">
            <w:pPr>
              <w:widowControl/>
              <w:rPr>
                <w:rFonts w:eastAsia="標楷體"/>
                <w:kern w:val="0"/>
                <w:szCs w:val="24"/>
              </w:rPr>
            </w:pPr>
          </w:p>
          <w:p w:rsidR="004E061B" w:rsidRDefault="004E061B">
            <w:pPr>
              <w:widowControl/>
              <w:rPr>
                <w:rFonts w:eastAsia="標楷體"/>
                <w:kern w:val="0"/>
                <w:szCs w:val="24"/>
              </w:rPr>
            </w:pPr>
          </w:p>
          <w:p w:rsidR="004E061B" w:rsidRDefault="004E061B">
            <w:pPr>
              <w:widowControl/>
              <w:rPr>
                <w:rFonts w:eastAsia="標楷體"/>
                <w:kern w:val="0"/>
                <w:szCs w:val="24"/>
              </w:rPr>
            </w:pPr>
          </w:p>
          <w:p w:rsidR="004E061B" w:rsidRDefault="004E061B">
            <w:pPr>
              <w:widowControl/>
              <w:rPr>
                <w:rFonts w:eastAsia="標楷體"/>
                <w:kern w:val="0"/>
                <w:szCs w:val="24"/>
              </w:rPr>
            </w:pPr>
          </w:p>
          <w:p w:rsidR="004E061B" w:rsidRDefault="004E061B">
            <w:pPr>
              <w:rPr>
                <w:rFonts w:eastAsia="標楷體"/>
                <w:color w:val="000000"/>
                <w:szCs w:val="24"/>
              </w:rPr>
            </w:pPr>
          </w:p>
        </w:tc>
        <w:tc>
          <w:tcPr>
            <w:tcW w:w="202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E061B" w:rsidRDefault="00E41C46">
            <w:pPr>
              <w:widowControl/>
              <w:jc w:val="both"/>
              <w:rPr>
                <w:rFonts w:eastAsia="標楷體"/>
                <w:color w:val="000000"/>
                <w:szCs w:val="24"/>
              </w:rPr>
            </w:pPr>
            <w:r>
              <w:rPr>
                <w:rFonts w:eastAsia="標楷體"/>
                <w:color w:val="000000"/>
                <w:szCs w:val="24"/>
              </w:rPr>
              <w:t>請持學生證和論文至公告地點領取畢業證書</w:t>
            </w:r>
          </w:p>
          <w:p w:rsidR="004E061B" w:rsidRDefault="004E061B">
            <w:pPr>
              <w:jc w:val="both"/>
              <w:rPr>
                <w:rFonts w:ascii="標楷體" w:eastAsia="標楷體" w:hAnsi="標楷體" w:cs="Arial"/>
                <w:kern w:val="0"/>
                <w:sz w:val="22"/>
                <w:szCs w:val="22"/>
              </w:rPr>
            </w:pPr>
          </w:p>
          <w:p w:rsidR="004E061B" w:rsidRDefault="00E41C46">
            <w:pPr>
              <w:widowControl/>
            </w:pPr>
            <w:r>
              <w:rPr>
                <w:rFonts w:eastAsia="標楷體"/>
                <w:kern w:val="0"/>
                <w:szCs w:val="24"/>
              </w:rPr>
              <w:t>Bring student ID card and the Thesis to get the diploma at the</w:t>
            </w:r>
            <w:r>
              <w:rPr>
                <w:rFonts w:eastAsia="標楷體"/>
                <w:spacing w:val="-6"/>
                <w:kern w:val="0"/>
              </w:rPr>
              <w:t xml:space="preserve"> announcement location.</w:t>
            </w:r>
          </w:p>
          <w:p w:rsidR="004E061B" w:rsidRDefault="004E061B">
            <w:pPr>
              <w:widowControl/>
              <w:rPr>
                <w:rFonts w:eastAsia="標楷體"/>
                <w:kern w:val="0"/>
                <w:szCs w:val="24"/>
              </w:rPr>
            </w:pPr>
          </w:p>
          <w:p w:rsidR="004E061B" w:rsidRDefault="004E061B">
            <w:pPr>
              <w:widowControl/>
              <w:rPr>
                <w:rFonts w:eastAsia="標楷體"/>
                <w:kern w:val="0"/>
                <w:szCs w:val="24"/>
              </w:rPr>
            </w:pPr>
          </w:p>
          <w:p w:rsidR="004E061B" w:rsidRDefault="004E061B">
            <w:pPr>
              <w:widowControl/>
              <w:rPr>
                <w:rFonts w:eastAsia="標楷體"/>
                <w:kern w:val="0"/>
                <w:szCs w:val="24"/>
              </w:rPr>
            </w:pPr>
          </w:p>
          <w:p w:rsidR="004E061B" w:rsidRDefault="004E061B">
            <w:pPr>
              <w:widowControl/>
              <w:rPr>
                <w:rFonts w:eastAsia="標楷體"/>
                <w:kern w:val="0"/>
                <w:szCs w:val="24"/>
              </w:rPr>
            </w:pPr>
          </w:p>
          <w:p w:rsidR="004E061B" w:rsidRDefault="004E061B">
            <w:pPr>
              <w:widowControl/>
              <w:rPr>
                <w:rFonts w:eastAsia="標楷體"/>
                <w:kern w:val="0"/>
                <w:szCs w:val="24"/>
              </w:rPr>
            </w:pPr>
          </w:p>
          <w:p w:rsidR="004E061B" w:rsidRDefault="004E061B">
            <w:pPr>
              <w:rPr>
                <w:rFonts w:eastAsia="標楷體"/>
                <w:color w:val="000000"/>
                <w:szCs w:val="24"/>
              </w:rPr>
            </w:pPr>
          </w:p>
        </w:tc>
        <w:tc>
          <w:tcPr>
            <w:tcW w:w="2418"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4E061B" w:rsidRDefault="00E41C46">
            <w:pPr>
              <w:numPr>
                <w:ilvl w:val="0"/>
                <w:numId w:val="6"/>
              </w:numPr>
              <w:ind w:left="240" w:hanging="240"/>
              <w:jc w:val="both"/>
            </w:pPr>
            <w:r>
              <w:rPr>
                <w:rFonts w:ascii="標楷體" w:eastAsia="標楷體" w:hAnsi="標楷體" w:cs="Arial"/>
                <w:szCs w:val="24"/>
              </w:rPr>
              <w:t>憑畢業證書領取畢業禮物及申辦校友證</w:t>
            </w:r>
            <w:r>
              <w:rPr>
                <w:rFonts w:eastAsia="標楷體"/>
                <w:szCs w:val="24"/>
              </w:rPr>
              <w:t>(</w:t>
            </w:r>
            <w:r>
              <w:rPr>
                <w:rFonts w:ascii="標楷體" w:eastAsia="標楷體" w:hAnsi="標楷體" w:cs="Arial"/>
                <w:szCs w:val="24"/>
              </w:rPr>
              <w:t>備身分證查驗</w:t>
            </w:r>
            <w:r>
              <w:rPr>
                <w:rFonts w:eastAsia="標楷體"/>
                <w:szCs w:val="24"/>
              </w:rPr>
              <w:t>)</w:t>
            </w:r>
          </w:p>
          <w:p w:rsidR="004E061B" w:rsidRDefault="00E41C46">
            <w:pPr>
              <w:numPr>
                <w:ilvl w:val="0"/>
                <w:numId w:val="6"/>
              </w:numPr>
              <w:ind w:left="240" w:hanging="240"/>
              <w:jc w:val="both"/>
            </w:pPr>
            <w:r>
              <w:rPr>
                <w:rFonts w:ascii="標楷體" w:eastAsia="標楷體" w:hAnsi="標楷體" w:cs="Arial"/>
                <w:szCs w:val="24"/>
              </w:rPr>
              <w:t>線上填寫個人基本資料表、畢業生問卷</w:t>
            </w:r>
          </w:p>
          <w:p w:rsidR="004E061B" w:rsidRDefault="004E061B">
            <w:pPr>
              <w:jc w:val="both"/>
              <w:rPr>
                <w:rFonts w:ascii="標楷體" w:eastAsia="標楷體" w:hAnsi="標楷體" w:cs="Arial"/>
                <w:sz w:val="22"/>
                <w:szCs w:val="22"/>
              </w:rPr>
            </w:pPr>
          </w:p>
          <w:p w:rsidR="004E061B" w:rsidRDefault="00E41C46">
            <w:pPr>
              <w:widowControl/>
              <w:rPr>
                <w:rFonts w:eastAsia="標楷體"/>
                <w:kern w:val="0"/>
                <w:szCs w:val="24"/>
              </w:rPr>
            </w:pPr>
            <w:r>
              <w:rPr>
                <w:rFonts w:eastAsia="標楷體"/>
                <w:kern w:val="0"/>
                <w:szCs w:val="24"/>
              </w:rPr>
              <w:t>1. Receive graduation gifts and apply for alumni card with the diploma.</w:t>
            </w:r>
          </w:p>
          <w:p w:rsidR="004E061B" w:rsidRDefault="004E061B">
            <w:pPr>
              <w:widowControl/>
              <w:rPr>
                <w:rFonts w:eastAsia="標楷體"/>
                <w:kern w:val="0"/>
                <w:szCs w:val="24"/>
              </w:rPr>
            </w:pPr>
          </w:p>
          <w:p w:rsidR="004E061B" w:rsidRDefault="00E41C46">
            <w:pPr>
              <w:widowControl/>
            </w:pPr>
            <w:r>
              <w:rPr>
                <w:rFonts w:eastAsia="標楷體"/>
                <w:kern w:val="0"/>
                <w:szCs w:val="24"/>
              </w:rPr>
              <w:t>2. Enter the "Graduate Website" to fill out personal information and Study in Taiwan (SIT) questionnaire</w:t>
            </w:r>
          </w:p>
          <w:p w:rsidR="004E061B" w:rsidRDefault="004E061B">
            <w:pPr>
              <w:rPr>
                <w:rFonts w:ascii="標楷體" w:eastAsia="標楷體" w:hAnsi="標楷體" w:cs="Arial"/>
                <w:sz w:val="22"/>
                <w:szCs w:val="22"/>
              </w:rPr>
            </w:pPr>
          </w:p>
        </w:tc>
      </w:tr>
      <w:tr w:rsidR="004E061B">
        <w:tblPrEx>
          <w:tblCellMar>
            <w:top w:w="0" w:type="dxa"/>
            <w:bottom w:w="0" w:type="dxa"/>
          </w:tblCellMar>
        </w:tblPrEx>
        <w:trPr>
          <w:trHeight w:val="3488"/>
          <w:jc w:val="center"/>
        </w:trPr>
        <w:tc>
          <w:tcPr>
            <w:tcW w:w="1070" w:type="dxa"/>
            <w:tcBorders>
              <w:left w:val="single" w:sz="12" w:space="0" w:color="000000"/>
              <w:bottom w:val="single" w:sz="6" w:space="0" w:color="000000"/>
              <w:right w:val="single" w:sz="6" w:space="0" w:color="000000"/>
            </w:tcBorders>
            <w:shd w:val="clear" w:color="auto" w:fill="C6D9F1"/>
            <w:tcMar>
              <w:top w:w="0" w:type="dxa"/>
              <w:left w:w="108" w:type="dxa"/>
              <w:bottom w:w="0" w:type="dxa"/>
              <w:right w:w="108" w:type="dxa"/>
            </w:tcMar>
            <w:vAlign w:val="center"/>
          </w:tcPr>
          <w:p w:rsidR="004E061B" w:rsidRDefault="004E061B">
            <w:pPr>
              <w:widowControl/>
              <w:jc w:val="center"/>
              <w:rPr>
                <w:rFonts w:eastAsia="標楷體"/>
                <w:kern w:val="0"/>
              </w:rPr>
            </w:pPr>
          </w:p>
          <w:p w:rsidR="004E061B" w:rsidRDefault="00E41C46">
            <w:pPr>
              <w:widowControl/>
              <w:jc w:val="center"/>
              <w:rPr>
                <w:rFonts w:eastAsia="標楷體"/>
                <w:kern w:val="0"/>
              </w:rPr>
            </w:pPr>
            <w:r>
              <w:rPr>
                <w:rFonts w:eastAsia="標楷體"/>
                <w:kern w:val="0"/>
              </w:rPr>
              <w:t>Content</w:t>
            </w:r>
          </w:p>
          <w:p w:rsidR="004E061B" w:rsidRDefault="004E061B">
            <w:pPr>
              <w:widowControl/>
              <w:jc w:val="center"/>
              <w:rPr>
                <w:rFonts w:eastAsia="標楷體"/>
                <w:kern w:val="0"/>
              </w:rPr>
            </w:pPr>
          </w:p>
          <w:p w:rsidR="004E061B" w:rsidRDefault="004E061B">
            <w:pPr>
              <w:widowControl/>
              <w:jc w:val="center"/>
              <w:rPr>
                <w:rFonts w:eastAsia="標楷體"/>
                <w:b/>
                <w:kern w:val="0"/>
              </w:rPr>
            </w:pPr>
          </w:p>
        </w:tc>
        <w:tc>
          <w:tcPr>
            <w:tcW w:w="238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E061B" w:rsidRDefault="004E061B">
            <w:pPr>
              <w:widowControl/>
              <w:rPr>
                <w:rFonts w:eastAsia="標楷體"/>
                <w:kern w:val="0"/>
                <w:szCs w:val="24"/>
              </w:rPr>
            </w:pPr>
          </w:p>
        </w:tc>
        <w:tc>
          <w:tcPr>
            <w:tcW w:w="26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E061B" w:rsidRDefault="004E061B">
            <w:pPr>
              <w:widowControl/>
              <w:rPr>
                <w:rFonts w:eastAsia="標楷體"/>
                <w:kern w:val="0"/>
                <w:szCs w:val="24"/>
              </w:rPr>
            </w:pPr>
          </w:p>
        </w:tc>
        <w:tc>
          <w:tcPr>
            <w:tcW w:w="202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E061B" w:rsidRDefault="004E061B">
            <w:pPr>
              <w:widowControl/>
              <w:rPr>
                <w:rFonts w:eastAsia="標楷體"/>
                <w:kern w:val="0"/>
                <w:szCs w:val="24"/>
              </w:rPr>
            </w:pPr>
          </w:p>
        </w:tc>
        <w:tc>
          <w:tcPr>
            <w:tcW w:w="2418"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4E061B" w:rsidRDefault="004E061B">
            <w:pPr>
              <w:widowControl/>
              <w:rPr>
                <w:rFonts w:eastAsia="標楷體"/>
                <w:kern w:val="0"/>
                <w:sz w:val="20"/>
              </w:rPr>
            </w:pPr>
          </w:p>
        </w:tc>
      </w:tr>
      <w:tr w:rsidR="004E061B">
        <w:tblPrEx>
          <w:tblCellMar>
            <w:top w:w="0" w:type="dxa"/>
            <w:bottom w:w="0" w:type="dxa"/>
          </w:tblCellMar>
        </w:tblPrEx>
        <w:trPr>
          <w:trHeight w:val="850"/>
          <w:jc w:val="center"/>
        </w:trPr>
        <w:tc>
          <w:tcPr>
            <w:tcW w:w="1070" w:type="dxa"/>
            <w:tcBorders>
              <w:top w:val="single" w:sz="6" w:space="0" w:color="000000"/>
              <w:left w:val="single" w:sz="12" w:space="0" w:color="000000"/>
              <w:bottom w:val="single" w:sz="12" w:space="0" w:color="000000"/>
              <w:right w:val="single" w:sz="6" w:space="0" w:color="000000"/>
            </w:tcBorders>
            <w:shd w:val="clear" w:color="auto" w:fill="C6D9F1"/>
            <w:tcMar>
              <w:top w:w="0" w:type="dxa"/>
              <w:left w:w="108" w:type="dxa"/>
              <w:bottom w:w="0" w:type="dxa"/>
              <w:right w:w="108" w:type="dxa"/>
            </w:tcMar>
          </w:tcPr>
          <w:p w:rsidR="004E061B" w:rsidRDefault="00E41C46">
            <w:pPr>
              <w:widowControl/>
              <w:jc w:val="center"/>
              <w:rPr>
                <w:rFonts w:eastAsia="標楷體"/>
                <w:b/>
                <w:kern w:val="0"/>
              </w:rPr>
            </w:pPr>
            <w:r>
              <w:rPr>
                <w:rFonts w:eastAsia="標楷體"/>
                <w:b/>
                <w:kern w:val="0"/>
              </w:rPr>
              <w:t>時間</w:t>
            </w:r>
          </w:p>
          <w:p w:rsidR="004E061B" w:rsidRDefault="00E41C46">
            <w:pPr>
              <w:widowControl/>
              <w:jc w:val="center"/>
              <w:rPr>
                <w:rFonts w:eastAsia="標楷體"/>
                <w:kern w:val="0"/>
              </w:rPr>
            </w:pPr>
            <w:r>
              <w:rPr>
                <w:rFonts w:eastAsia="標楷體"/>
                <w:kern w:val="0"/>
              </w:rPr>
              <w:t>Time</w:t>
            </w:r>
          </w:p>
        </w:tc>
        <w:tc>
          <w:tcPr>
            <w:tcW w:w="5078"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4E061B" w:rsidRDefault="00E41C46">
            <w:pPr>
              <w:widowControl/>
              <w:jc w:val="center"/>
              <w:rPr>
                <w:rFonts w:ascii="Arial" w:eastAsia="標楷體" w:hAnsi="Arial" w:cs="Arial"/>
                <w:kern w:val="0"/>
              </w:rPr>
            </w:pPr>
            <w:r>
              <w:rPr>
                <w:rFonts w:ascii="Arial" w:eastAsia="標楷體" w:hAnsi="Arial" w:cs="Arial"/>
                <w:kern w:val="0"/>
              </w:rPr>
              <w:t>領取畢業證書前完成</w:t>
            </w:r>
          </w:p>
          <w:p w:rsidR="004E061B" w:rsidRDefault="00E41C46">
            <w:pPr>
              <w:widowControl/>
              <w:spacing w:before="108"/>
              <w:jc w:val="center"/>
            </w:pPr>
            <w:r>
              <w:rPr>
                <w:rFonts w:eastAsia="標楷體"/>
                <w:color w:val="000000"/>
                <w:szCs w:val="24"/>
              </w:rPr>
              <w:t xml:space="preserve"> To be completed before receiving the diploma</w:t>
            </w:r>
          </w:p>
        </w:tc>
        <w:tc>
          <w:tcPr>
            <w:tcW w:w="202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4E061B" w:rsidRDefault="00E41C46">
            <w:pPr>
              <w:widowControl/>
              <w:jc w:val="center"/>
            </w:pPr>
            <w:r>
              <w:rPr>
                <w:rFonts w:ascii="標楷體" w:eastAsia="標楷體" w:hAnsi="標楷體" w:cs="Arial"/>
                <w:kern w:val="0"/>
              </w:rPr>
              <w:t>依</w:t>
            </w:r>
            <w:r>
              <w:rPr>
                <w:rFonts w:eastAsia="標楷體"/>
                <w:color w:val="000000"/>
                <w:szCs w:val="24"/>
              </w:rPr>
              <w:t>領證日程</w:t>
            </w:r>
          </w:p>
          <w:p w:rsidR="004E061B" w:rsidRDefault="00E41C46">
            <w:pPr>
              <w:widowControl/>
              <w:spacing w:before="108"/>
              <w:jc w:val="center"/>
            </w:pPr>
            <w:r>
              <w:rPr>
                <w:rFonts w:eastAsia="標楷體"/>
                <w:color w:val="000000"/>
                <w:szCs w:val="24"/>
              </w:rPr>
              <w:t>Date of issuance</w:t>
            </w:r>
          </w:p>
        </w:tc>
        <w:tc>
          <w:tcPr>
            <w:tcW w:w="2418"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4E061B" w:rsidRDefault="00E41C46">
            <w:pPr>
              <w:jc w:val="center"/>
              <w:rPr>
                <w:rFonts w:eastAsia="標楷體"/>
                <w:kern w:val="0"/>
              </w:rPr>
            </w:pPr>
            <w:r>
              <w:rPr>
                <w:rFonts w:eastAsia="標楷體"/>
                <w:kern w:val="0"/>
              </w:rPr>
              <w:t>依公告時間</w:t>
            </w:r>
          </w:p>
          <w:p w:rsidR="004E061B" w:rsidRDefault="00E41C46">
            <w:pPr>
              <w:widowControl/>
              <w:spacing w:before="108"/>
              <w:jc w:val="center"/>
            </w:pPr>
            <w:r>
              <w:rPr>
                <w:rFonts w:eastAsia="標楷體"/>
                <w:spacing w:val="-6"/>
                <w:kern w:val="0"/>
              </w:rPr>
              <w:t xml:space="preserve">By </w:t>
            </w:r>
            <w:r>
              <w:rPr>
                <w:rFonts w:eastAsia="標楷體"/>
                <w:color w:val="000000"/>
                <w:szCs w:val="24"/>
              </w:rPr>
              <w:t>announcement</w:t>
            </w:r>
            <w:r>
              <w:rPr>
                <w:rFonts w:eastAsia="標楷體"/>
                <w:spacing w:val="-6"/>
                <w:kern w:val="0"/>
              </w:rPr>
              <w:t xml:space="preserve"> time</w:t>
            </w:r>
          </w:p>
        </w:tc>
      </w:tr>
    </w:tbl>
    <w:p w:rsidR="004E061B" w:rsidRDefault="004E061B">
      <w:pPr>
        <w:ind w:left="480"/>
        <w:rPr>
          <w:rFonts w:eastAsia="標楷體"/>
          <w:szCs w:val="24"/>
        </w:rPr>
      </w:pPr>
    </w:p>
    <w:p w:rsidR="004E061B" w:rsidRDefault="004E061B">
      <w:pPr>
        <w:rPr>
          <w:rFonts w:ascii="標楷體" w:eastAsia="標楷體" w:hAnsi="標楷體"/>
          <w:b/>
          <w:szCs w:val="24"/>
        </w:rPr>
      </w:pPr>
    </w:p>
    <w:p w:rsidR="004E061B" w:rsidRDefault="00E41C46">
      <w:r>
        <w:rPr>
          <w:rFonts w:ascii="標楷體" w:eastAsia="標楷體" w:hAnsi="標楷體"/>
          <w:b/>
          <w:szCs w:val="24"/>
        </w:rPr>
        <w:t>※</w:t>
      </w:r>
      <w:r>
        <w:rPr>
          <w:rFonts w:eastAsia="標楷體"/>
          <w:b/>
          <w:szCs w:val="24"/>
        </w:rPr>
        <w:t>研究生畢業之認定</w:t>
      </w:r>
      <w:r>
        <w:rPr>
          <w:rFonts w:eastAsia="標楷體"/>
          <w:b/>
          <w:szCs w:val="24"/>
        </w:rPr>
        <w:t xml:space="preserve"> Recognition of Graduate Graduation</w:t>
      </w:r>
    </w:p>
    <w:p w:rsidR="004E061B" w:rsidRDefault="00E41C46">
      <w:pPr>
        <w:pStyle w:val="a3"/>
        <w:numPr>
          <w:ilvl w:val="0"/>
          <w:numId w:val="7"/>
        </w:numPr>
        <w:spacing w:line="240" w:lineRule="auto"/>
        <w:ind w:hanging="240"/>
        <w:rPr>
          <w:rFonts w:ascii="Times New Roman" w:eastAsia="標楷體" w:hAnsi="Times New Roman"/>
          <w:b w:val="0"/>
          <w:sz w:val="24"/>
          <w:szCs w:val="24"/>
        </w:rPr>
      </w:pPr>
      <w:r>
        <w:rPr>
          <w:rFonts w:ascii="Times New Roman" w:eastAsia="標楷體" w:hAnsi="Times New Roman"/>
          <w:b w:val="0"/>
          <w:sz w:val="24"/>
          <w:szCs w:val="24"/>
        </w:rPr>
        <w:t>99</w:t>
      </w:r>
      <w:r>
        <w:rPr>
          <w:rFonts w:ascii="Times New Roman" w:eastAsia="標楷體" w:hAnsi="Times New Roman"/>
          <w:b w:val="0"/>
          <w:sz w:val="24"/>
          <w:szCs w:val="24"/>
        </w:rPr>
        <w:t>學年度（含）前入學者，除學科未通過或修習教育學程者外，於學位考試成績及格及論文審定書送交教務處時視為畢業。畢業學生應依本校規定辦理離校手續，未依規定繳交畢業論文者，不得領取畢業證書，亦不得作為延緩畢業或役男暫緩征集之理由。</w:t>
      </w:r>
    </w:p>
    <w:p w:rsidR="004E061B" w:rsidRDefault="00E41C46">
      <w:pPr>
        <w:pStyle w:val="a3"/>
        <w:spacing w:line="320" w:lineRule="exact"/>
        <w:ind w:left="480" w:firstLine="0"/>
        <w:rPr>
          <w:rFonts w:ascii="Times New Roman" w:hAnsi="Times New Roman"/>
          <w:b w:val="0"/>
          <w:sz w:val="24"/>
          <w:szCs w:val="24"/>
        </w:rPr>
      </w:pPr>
      <w:r>
        <w:rPr>
          <w:rFonts w:ascii="Times New Roman" w:hAnsi="Times New Roman"/>
          <w:b w:val="0"/>
          <w:sz w:val="24"/>
          <w:szCs w:val="24"/>
        </w:rPr>
        <w:t>Before 100 academic years, apart from those who have failed in their academic achievements, or substandard SCI/EI/SSCI, or who taking educatio</w:t>
      </w:r>
      <w:r>
        <w:rPr>
          <w:rFonts w:ascii="Times New Roman" w:hAnsi="Times New Roman"/>
          <w:b w:val="0"/>
          <w:sz w:val="24"/>
          <w:szCs w:val="24"/>
        </w:rPr>
        <w:t>nal courses, the academic status will be regarded as graduate when they have completed the degree examination results and turn in the Degree Approval to the Curriculum &amp; Registration Division. Graduates shall go through the procedures for leaving school in</w:t>
      </w:r>
      <w:r>
        <w:rPr>
          <w:rFonts w:ascii="Times New Roman" w:hAnsi="Times New Roman"/>
          <w:b w:val="0"/>
          <w:sz w:val="24"/>
          <w:szCs w:val="24"/>
        </w:rPr>
        <w:t xml:space="preserve"> accordance with the provisions of the school, and those who fail to comply with the provisions shall not receive their diplomas or be used as reasons for delaying graduation.</w:t>
      </w:r>
    </w:p>
    <w:p w:rsidR="004E061B" w:rsidRDefault="00E41C46">
      <w:pPr>
        <w:pStyle w:val="a3"/>
        <w:numPr>
          <w:ilvl w:val="0"/>
          <w:numId w:val="7"/>
        </w:numPr>
        <w:spacing w:line="240" w:lineRule="auto"/>
        <w:ind w:hanging="240"/>
      </w:pPr>
      <w:r>
        <w:rPr>
          <w:rFonts w:ascii="Times New Roman" w:eastAsia="標楷體" w:hAnsi="Times New Roman"/>
          <w:b w:val="0"/>
          <w:sz w:val="24"/>
          <w:szCs w:val="24"/>
        </w:rPr>
        <w:t>100</w:t>
      </w:r>
      <w:r>
        <w:rPr>
          <w:rFonts w:ascii="Times New Roman" w:eastAsia="標楷體" w:hAnsi="Times New Roman"/>
          <w:b w:val="0"/>
          <w:sz w:val="24"/>
          <w:szCs w:val="24"/>
        </w:rPr>
        <w:t>學年度起入學者，於學位考試成績及格、論文審定書</w:t>
      </w:r>
      <w:r>
        <w:rPr>
          <w:rFonts w:ascii="Times New Roman" w:eastAsia="標楷體" w:hAnsi="Times New Roman"/>
          <w:b w:val="0"/>
          <w:sz w:val="24"/>
          <w:szCs w:val="24"/>
          <w:u w:val="single"/>
        </w:rPr>
        <w:t>及辦妥離校手續至公告地點領取畢業證書時</w:t>
      </w:r>
      <w:r>
        <w:rPr>
          <w:rFonts w:ascii="Times New Roman" w:eastAsia="標楷體" w:hAnsi="Times New Roman"/>
          <w:b w:val="0"/>
          <w:sz w:val="24"/>
          <w:szCs w:val="24"/>
        </w:rPr>
        <w:t>，視為畢業。通過學位考試之研究生如未能於次學期註冊日前，辦妥離校手續者</w:t>
      </w:r>
      <w:r>
        <w:rPr>
          <w:rFonts w:ascii="Times New Roman" w:eastAsia="標楷體" w:hAnsi="Times New Roman"/>
          <w:b w:val="0"/>
          <w:sz w:val="24"/>
          <w:szCs w:val="24"/>
        </w:rPr>
        <w:t>(</w:t>
      </w:r>
      <w:r>
        <w:rPr>
          <w:rFonts w:ascii="Times New Roman" w:eastAsia="標楷體" w:hAnsi="Times New Roman"/>
          <w:b w:val="0"/>
          <w:sz w:val="24"/>
          <w:szCs w:val="24"/>
        </w:rPr>
        <w:t>含繳交論文至教務處</w:t>
      </w:r>
      <w:r>
        <w:rPr>
          <w:rFonts w:ascii="Times New Roman" w:eastAsia="標楷體" w:hAnsi="Times New Roman"/>
          <w:b w:val="0"/>
          <w:sz w:val="24"/>
          <w:szCs w:val="24"/>
        </w:rPr>
        <w:t>)</w:t>
      </w:r>
      <w:r>
        <w:rPr>
          <w:rFonts w:ascii="Times New Roman" w:eastAsia="標楷體" w:hAnsi="Times New Roman"/>
          <w:b w:val="0"/>
          <w:sz w:val="24"/>
          <w:szCs w:val="24"/>
        </w:rPr>
        <w:t>及領到畢業證書者，必須於次學期辦理註冊。</w:t>
      </w:r>
    </w:p>
    <w:p w:rsidR="004E061B" w:rsidRDefault="00E41C46">
      <w:pPr>
        <w:pStyle w:val="a3"/>
        <w:spacing w:line="320" w:lineRule="exact"/>
        <w:ind w:left="480" w:firstLine="0"/>
        <w:rPr>
          <w:rFonts w:ascii="Times New Roman" w:hAnsi="Times New Roman"/>
          <w:b w:val="0"/>
          <w:sz w:val="24"/>
          <w:szCs w:val="24"/>
        </w:rPr>
      </w:pPr>
      <w:r>
        <w:rPr>
          <w:rFonts w:ascii="Times New Roman" w:hAnsi="Times New Roman"/>
          <w:b w:val="0"/>
          <w:sz w:val="24"/>
          <w:szCs w:val="24"/>
        </w:rPr>
        <w:t>100 academic years and above, apart from those who have failed in their academic achievements and who are taking their educational courses, the academic status will be regarded as graduate when they have completed the degree</w:t>
      </w:r>
      <w:r>
        <w:rPr>
          <w:rFonts w:ascii="Times New Roman" w:hAnsi="Times New Roman"/>
          <w:b w:val="0"/>
          <w:sz w:val="24"/>
          <w:szCs w:val="24"/>
        </w:rPr>
        <w:t xml:space="preserve"> examination results, the Degree Approval and the completion of the school leaving procedures to obtain their diplomas at Office Of Academic Affairs. Postgraduate students who passed the degree examination have to register in the next semester if they fail</w:t>
      </w:r>
      <w:r>
        <w:rPr>
          <w:rFonts w:ascii="Times New Roman" w:hAnsi="Times New Roman"/>
          <w:b w:val="0"/>
          <w:sz w:val="24"/>
          <w:szCs w:val="24"/>
        </w:rPr>
        <w:t xml:space="preserve"> to complete the school leaving procedures before the next semester's supplementary registration.</w:t>
      </w:r>
    </w:p>
    <w:p w:rsidR="004E061B" w:rsidRDefault="00E41C46">
      <w:pPr>
        <w:numPr>
          <w:ilvl w:val="2"/>
          <w:numId w:val="1"/>
        </w:numPr>
        <w:snapToGrid w:val="0"/>
        <w:spacing w:before="180"/>
        <w:ind w:left="480"/>
        <w:jc w:val="both"/>
      </w:pPr>
      <w:r>
        <w:rPr>
          <w:rFonts w:ascii="Arial" w:eastAsia="標楷體" w:hAnsi="Arial" w:cs="Arial"/>
          <w:szCs w:val="24"/>
        </w:rPr>
        <w:t>其他注意事項</w:t>
      </w:r>
      <w:r>
        <w:rPr>
          <w:rFonts w:eastAsia="標楷體"/>
          <w:szCs w:val="24"/>
        </w:rPr>
        <w:t>：</w:t>
      </w:r>
      <w:r>
        <w:rPr>
          <w:rFonts w:eastAsia="標楷體"/>
          <w:szCs w:val="24"/>
        </w:rPr>
        <w:t>Other notes</w:t>
      </w:r>
    </w:p>
    <w:p w:rsidR="004E061B" w:rsidRDefault="00E41C46">
      <w:pPr>
        <w:pStyle w:val="a3"/>
        <w:numPr>
          <w:ilvl w:val="0"/>
          <w:numId w:val="8"/>
        </w:numPr>
        <w:spacing w:line="240" w:lineRule="auto"/>
        <w:ind w:left="712" w:hanging="232"/>
      </w:pPr>
      <w:r>
        <w:rPr>
          <w:rFonts w:ascii="Arial" w:eastAsia="標楷體" w:hAnsi="Arial" w:cs="Arial"/>
          <w:b w:val="0"/>
          <w:color w:val="000000"/>
          <w:spacing w:val="-4"/>
          <w:sz w:val="24"/>
          <w:szCs w:val="24"/>
        </w:rPr>
        <w:t>結清兆豐商銀帳戶者，攜帶身分證、印章、存摺，離校前至本校兆豐商銀服務台（維澈樓</w:t>
      </w:r>
      <w:r>
        <w:rPr>
          <w:rFonts w:ascii="Times New Roman" w:eastAsia="標楷體" w:hAnsi="Times New Roman"/>
          <w:b w:val="0"/>
          <w:color w:val="000000"/>
          <w:spacing w:val="-4"/>
          <w:sz w:val="24"/>
          <w:szCs w:val="24"/>
        </w:rPr>
        <w:t>1</w:t>
      </w:r>
      <w:r>
        <w:rPr>
          <w:rFonts w:ascii="Times New Roman" w:eastAsia="標楷體" w:hAnsi="Times New Roman"/>
          <w:b w:val="0"/>
          <w:color w:val="000000"/>
          <w:spacing w:val="-4"/>
          <w:sz w:val="24"/>
          <w:szCs w:val="24"/>
        </w:rPr>
        <w:t>樓</w:t>
      </w:r>
      <w:r>
        <w:rPr>
          <w:rFonts w:ascii="Arial" w:eastAsia="標楷體" w:hAnsi="Arial" w:cs="Arial"/>
          <w:b w:val="0"/>
          <w:color w:val="000000"/>
          <w:spacing w:val="-4"/>
          <w:sz w:val="24"/>
          <w:szCs w:val="24"/>
        </w:rPr>
        <w:t>出納組隔壁）或兆豐商銀全省各分行辦理；本校兆豐商銀服務台營業時間為週一至週五</w:t>
      </w:r>
      <w:r>
        <w:rPr>
          <w:rFonts w:ascii="Times New Roman" w:eastAsia="標楷體" w:hAnsi="Times New Roman"/>
          <w:b w:val="0"/>
          <w:color w:val="000000"/>
          <w:spacing w:val="-4"/>
          <w:sz w:val="24"/>
          <w:szCs w:val="24"/>
        </w:rPr>
        <w:t>12:00</w:t>
      </w:r>
      <w:r>
        <w:rPr>
          <w:rFonts w:ascii="Times New Roman" w:eastAsia="標楷體" w:hAnsi="Times New Roman"/>
          <w:b w:val="0"/>
          <w:color w:val="000000"/>
          <w:spacing w:val="-4"/>
          <w:sz w:val="24"/>
          <w:szCs w:val="24"/>
        </w:rPr>
        <w:t>至</w:t>
      </w:r>
      <w:r>
        <w:rPr>
          <w:rFonts w:ascii="Times New Roman" w:eastAsia="標楷體" w:hAnsi="Times New Roman"/>
          <w:b w:val="0"/>
          <w:color w:val="000000"/>
          <w:spacing w:val="-4"/>
          <w:sz w:val="24"/>
          <w:szCs w:val="24"/>
        </w:rPr>
        <w:t>15:00(</w:t>
      </w:r>
      <w:r>
        <w:rPr>
          <w:rFonts w:ascii="Times New Roman" w:eastAsia="標楷體" w:hAnsi="Times New Roman"/>
          <w:b w:val="0"/>
          <w:color w:val="000000"/>
          <w:spacing w:val="-4"/>
          <w:sz w:val="24"/>
          <w:szCs w:val="24"/>
        </w:rPr>
        <w:t>暑假期間週一至週四</w:t>
      </w:r>
      <w:r>
        <w:rPr>
          <w:rFonts w:ascii="Times New Roman" w:eastAsia="標楷體" w:hAnsi="Times New Roman"/>
          <w:b w:val="0"/>
          <w:color w:val="000000"/>
          <w:spacing w:val="-4"/>
          <w:sz w:val="24"/>
          <w:szCs w:val="24"/>
        </w:rPr>
        <w:t>)</w:t>
      </w:r>
      <w:r>
        <w:rPr>
          <w:rFonts w:ascii="Arial" w:eastAsia="標楷體" w:hAnsi="Arial" w:cs="Arial"/>
          <w:b w:val="0"/>
          <w:color w:val="000000"/>
          <w:spacing w:val="-4"/>
          <w:sz w:val="24"/>
          <w:szCs w:val="24"/>
        </w:rPr>
        <w:t>。</w:t>
      </w:r>
    </w:p>
    <w:p w:rsidR="004E061B" w:rsidRDefault="00E41C46">
      <w:pPr>
        <w:pStyle w:val="a3"/>
        <w:spacing w:line="320" w:lineRule="exact"/>
        <w:ind w:left="720" w:firstLine="0"/>
        <w:rPr>
          <w:rFonts w:ascii="Times New Roman" w:hAnsi="Times New Roman"/>
          <w:b w:val="0"/>
          <w:sz w:val="24"/>
          <w:szCs w:val="24"/>
        </w:rPr>
      </w:pPr>
      <w:r>
        <w:rPr>
          <w:rFonts w:ascii="Times New Roman" w:hAnsi="Times New Roman"/>
          <w:b w:val="0"/>
          <w:sz w:val="24"/>
          <w:szCs w:val="24"/>
        </w:rPr>
        <w:t xml:space="preserve">Please bring your ID card, seal and </w:t>
      </w:r>
      <w:r>
        <w:rPr>
          <w:rFonts w:ascii="Times New Roman" w:hAnsi="Times New Roman"/>
          <w:b w:val="0"/>
          <w:sz w:val="24"/>
          <w:szCs w:val="24"/>
        </w:rPr>
        <w:t xml:space="preserve">passbook and go to Mega International Commercial Bank (next to the Cashier in Dickson Lee Hall 1F) or any branch of Mega International Commercial Bank in the province before leaving the school. </w:t>
      </w:r>
    </w:p>
    <w:p w:rsidR="004E061B" w:rsidRDefault="00E41C46">
      <w:pPr>
        <w:pStyle w:val="a3"/>
        <w:spacing w:line="320" w:lineRule="exact"/>
        <w:ind w:left="720" w:firstLine="0"/>
        <w:rPr>
          <w:rFonts w:ascii="Times New Roman" w:hAnsi="Times New Roman"/>
          <w:b w:val="0"/>
          <w:sz w:val="24"/>
          <w:szCs w:val="24"/>
        </w:rPr>
      </w:pPr>
      <w:r>
        <w:rPr>
          <w:rFonts w:ascii="Times New Roman" w:hAnsi="Times New Roman"/>
          <w:b w:val="0"/>
          <w:sz w:val="24"/>
          <w:szCs w:val="24"/>
        </w:rPr>
        <w:t>The service desk of Mega Commercial Bank of CYCU is open from</w:t>
      </w:r>
      <w:r>
        <w:rPr>
          <w:rFonts w:ascii="Times New Roman" w:hAnsi="Times New Roman"/>
          <w:b w:val="0"/>
          <w:sz w:val="24"/>
          <w:szCs w:val="24"/>
        </w:rPr>
        <w:t xml:space="preserve"> 12:00 to 15:00 from Mon. to Fri. (during the summer vacation from Mon. to Thurs.)</w:t>
      </w:r>
    </w:p>
    <w:p w:rsidR="004E061B" w:rsidRDefault="00E41C46">
      <w:pPr>
        <w:pStyle w:val="a3"/>
        <w:numPr>
          <w:ilvl w:val="0"/>
          <w:numId w:val="8"/>
        </w:numPr>
        <w:spacing w:line="240" w:lineRule="auto"/>
        <w:ind w:left="720" w:hanging="240"/>
      </w:pPr>
      <w:r>
        <w:rPr>
          <w:rFonts w:ascii="Arial" w:eastAsia="標楷體" w:hAnsi="Arial" w:cs="Arial"/>
          <w:b w:val="0"/>
          <w:color w:val="000000"/>
          <w:sz w:val="24"/>
          <w:szCs w:val="24"/>
        </w:rPr>
        <w:t>研究生畢業前，</w:t>
      </w:r>
      <w:r>
        <w:rPr>
          <w:rFonts w:ascii="Arial" w:eastAsia="標楷體" w:hAnsi="Arial" w:cs="Arial"/>
          <w:b w:val="0"/>
          <w:color w:val="0000FF"/>
          <w:sz w:val="24"/>
          <w:szCs w:val="24"/>
        </w:rPr>
        <w:t>請先至本校首頁畢業生網站</w:t>
      </w:r>
      <w:r>
        <w:rPr>
          <w:rFonts w:ascii="Arial" w:eastAsia="標楷體" w:hAnsi="Arial" w:cs="Arial"/>
          <w:b w:val="0"/>
          <w:color w:val="0000FF"/>
          <w:sz w:val="24"/>
          <w:szCs w:val="24"/>
        </w:rPr>
        <w:t>/</w:t>
      </w:r>
      <w:r>
        <w:rPr>
          <w:rFonts w:ascii="Arial" w:eastAsia="標楷體" w:hAnsi="Arial" w:cs="Arial"/>
          <w:b w:val="0"/>
          <w:color w:val="0000FF"/>
          <w:sz w:val="24"/>
          <w:szCs w:val="24"/>
        </w:rPr>
        <w:t>論文上傳</w:t>
      </w:r>
      <w:r>
        <w:rPr>
          <w:rFonts w:ascii="Arial" w:eastAsia="標楷體" w:hAnsi="Arial" w:cs="Arial"/>
          <w:b w:val="0"/>
          <w:color w:val="0000FF"/>
          <w:sz w:val="24"/>
          <w:szCs w:val="24"/>
        </w:rPr>
        <w:t>/</w:t>
      </w:r>
      <w:r>
        <w:rPr>
          <w:rFonts w:ascii="Arial" w:eastAsia="標楷體" w:hAnsi="Arial" w:cs="Arial"/>
          <w:b w:val="0"/>
          <w:color w:val="0000FF"/>
          <w:sz w:val="24"/>
          <w:szCs w:val="24"/>
        </w:rPr>
        <w:t>「博碩士論文全文系統」</w:t>
      </w:r>
      <w:r>
        <w:rPr>
          <w:rFonts w:ascii="Arial" w:eastAsia="標楷體" w:hAnsi="Arial" w:cs="Arial"/>
          <w:b w:val="0"/>
          <w:color w:val="000000"/>
          <w:sz w:val="24"/>
          <w:szCs w:val="24"/>
        </w:rPr>
        <w:t>進行摘要及全文</w:t>
      </w:r>
      <w:r>
        <w:rPr>
          <w:rFonts w:ascii="Times New Roman" w:eastAsia="標楷體" w:hAnsi="Times New Roman"/>
          <w:b w:val="0"/>
          <w:color w:val="000000"/>
          <w:sz w:val="24"/>
          <w:szCs w:val="24"/>
        </w:rPr>
        <w:t>（</w:t>
      </w:r>
      <w:r>
        <w:rPr>
          <w:rFonts w:ascii="Times New Roman" w:eastAsia="標楷體" w:hAnsi="Times New Roman"/>
          <w:b w:val="0"/>
          <w:color w:val="000000"/>
          <w:sz w:val="24"/>
          <w:szCs w:val="24"/>
        </w:rPr>
        <w:t>PDF</w:t>
      </w:r>
      <w:r>
        <w:rPr>
          <w:rFonts w:ascii="Times New Roman" w:eastAsia="標楷體" w:hAnsi="Times New Roman"/>
          <w:b w:val="0"/>
          <w:color w:val="000000"/>
          <w:sz w:val="24"/>
          <w:szCs w:val="24"/>
        </w:rPr>
        <w:t>檔）</w:t>
      </w:r>
      <w:r>
        <w:rPr>
          <w:rFonts w:ascii="Arial" w:eastAsia="標楷體" w:hAnsi="Arial" w:cs="Arial"/>
          <w:b w:val="0"/>
          <w:color w:val="000000"/>
          <w:sz w:val="24"/>
          <w:szCs w:val="24"/>
        </w:rPr>
        <w:t>上傳建檔。為避免建檔傳輸作業延誤領取畢業證書時間，敬請提早辦理。如有建檔相關問題，請與圖書館</w:t>
      </w:r>
      <w:r>
        <w:rPr>
          <w:rFonts w:ascii="Times New Roman" w:eastAsia="標楷體" w:hAnsi="Times New Roman"/>
          <w:b w:val="0"/>
          <w:color w:val="000000"/>
          <w:sz w:val="24"/>
          <w:szCs w:val="24"/>
        </w:rPr>
        <w:t>系統組聯絡（分機</w:t>
      </w:r>
      <w:r>
        <w:rPr>
          <w:rFonts w:ascii="Times New Roman" w:eastAsia="標楷體" w:hAnsi="Times New Roman"/>
          <w:b w:val="0"/>
          <w:color w:val="000000"/>
          <w:sz w:val="24"/>
          <w:szCs w:val="24"/>
        </w:rPr>
        <w:t>2851</w:t>
      </w:r>
      <w:r>
        <w:rPr>
          <w:rFonts w:ascii="Times New Roman" w:eastAsia="標楷體" w:hAnsi="Times New Roman"/>
          <w:b w:val="0"/>
          <w:color w:val="000000"/>
          <w:sz w:val="24"/>
          <w:szCs w:val="24"/>
        </w:rPr>
        <w:t>）。</w:t>
      </w:r>
    </w:p>
    <w:p w:rsidR="004E061B" w:rsidRDefault="00E41C46">
      <w:pPr>
        <w:pStyle w:val="a3"/>
        <w:spacing w:line="320" w:lineRule="exact"/>
        <w:ind w:left="720" w:firstLine="0"/>
        <w:rPr>
          <w:rFonts w:ascii="Times New Roman" w:hAnsi="Times New Roman"/>
          <w:b w:val="0"/>
          <w:sz w:val="24"/>
          <w:szCs w:val="24"/>
        </w:rPr>
      </w:pPr>
      <w:r>
        <w:rPr>
          <w:rFonts w:ascii="Times New Roman" w:hAnsi="Times New Roman"/>
          <w:b w:val="0"/>
          <w:sz w:val="24"/>
          <w:szCs w:val="24"/>
        </w:rPr>
        <w:t>Go to the website of “CYCU Electronic Theses &amp; Dissertations Se</w:t>
      </w:r>
      <w:r>
        <w:rPr>
          <w:rFonts w:ascii="Times New Roman" w:hAnsi="Times New Roman"/>
          <w:b w:val="0"/>
          <w:sz w:val="24"/>
          <w:szCs w:val="24"/>
        </w:rPr>
        <w:t>rvice” Upload the abstract and all related sections online and convert the full text of the papers into PDF in advance. In order to avoid the delay in receiving the diploma, please handle it in advance. If you have any questions about filing, please contac</w:t>
      </w:r>
      <w:r>
        <w:rPr>
          <w:rFonts w:ascii="Times New Roman" w:hAnsi="Times New Roman"/>
          <w:b w:val="0"/>
          <w:sz w:val="24"/>
          <w:szCs w:val="24"/>
        </w:rPr>
        <w:t>t the library. (#2851)</w:t>
      </w:r>
    </w:p>
    <w:p w:rsidR="004E061B" w:rsidRDefault="00E41C46">
      <w:pPr>
        <w:pStyle w:val="a3"/>
        <w:numPr>
          <w:ilvl w:val="0"/>
          <w:numId w:val="8"/>
        </w:numPr>
        <w:spacing w:line="240" w:lineRule="auto"/>
        <w:ind w:left="720" w:hanging="240"/>
        <w:rPr>
          <w:rFonts w:ascii="Times New Roman" w:eastAsia="標楷體" w:hAnsi="Times New Roman"/>
          <w:b w:val="0"/>
          <w:color w:val="000000"/>
          <w:sz w:val="24"/>
          <w:szCs w:val="24"/>
        </w:rPr>
      </w:pPr>
      <w:r>
        <w:rPr>
          <w:rFonts w:ascii="Times New Roman" w:eastAsia="標楷體" w:hAnsi="Times New Roman"/>
          <w:b w:val="0"/>
          <w:color w:val="000000"/>
          <w:sz w:val="24"/>
          <w:szCs w:val="24"/>
        </w:rPr>
        <w:t>圖書館</w:t>
      </w:r>
      <w:r>
        <w:rPr>
          <w:rFonts w:ascii="Times New Roman" w:eastAsia="標楷體" w:hAnsi="Times New Roman"/>
          <w:b w:val="0"/>
          <w:color w:val="000000"/>
          <w:sz w:val="24"/>
          <w:szCs w:val="24"/>
        </w:rPr>
        <w:t>2</w:t>
      </w:r>
      <w:r>
        <w:rPr>
          <w:rFonts w:ascii="Times New Roman" w:eastAsia="標楷體" w:hAnsi="Times New Roman"/>
          <w:b w:val="0"/>
          <w:color w:val="000000"/>
          <w:sz w:val="24"/>
          <w:szCs w:val="24"/>
        </w:rPr>
        <w:t>樓出納區服務台辦理離校時間：</w:t>
      </w:r>
    </w:p>
    <w:p w:rsidR="004E061B" w:rsidRDefault="00E41C46">
      <w:pPr>
        <w:pStyle w:val="a3"/>
        <w:spacing w:line="240" w:lineRule="auto"/>
        <w:ind w:left="360" w:firstLine="360"/>
        <w:rPr>
          <w:rFonts w:ascii="Times New Roman" w:eastAsia="標楷體" w:hAnsi="Times New Roman"/>
          <w:b w:val="0"/>
          <w:color w:val="000000"/>
          <w:sz w:val="24"/>
          <w:szCs w:val="24"/>
        </w:rPr>
      </w:pPr>
      <w:r>
        <w:rPr>
          <w:rFonts w:ascii="Times New Roman" w:eastAsia="標楷體" w:hAnsi="Times New Roman"/>
          <w:b w:val="0"/>
          <w:color w:val="000000"/>
          <w:sz w:val="24"/>
          <w:szCs w:val="24"/>
        </w:rPr>
        <w:t>平</w:t>
      </w:r>
      <w:r>
        <w:rPr>
          <w:rFonts w:ascii="Times New Roman" w:eastAsia="標楷體" w:hAnsi="Times New Roman"/>
          <w:b w:val="0"/>
          <w:color w:val="000000"/>
          <w:sz w:val="24"/>
          <w:szCs w:val="24"/>
        </w:rPr>
        <w:t xml:space="preserve">    </w:t>
      </w:r>
      <w:r>
        <w:rPr>
          <w:rFonts w:ascii="Times New Roman" w:eastAsia="標楷體" w:hAnsi="Times New Roman"/>
          <w:b w:val="0"/>
          <w:color w:val="000000"/>
          <w:sz w:val="24"/>
          <w:szCs w:val="24"/>
        </w:rPr>
        <w:t>日：週一至週五</w:t>
      </w:r>
      <w:r>
        <w:rPr>
          <w:rFonts w:ascii="Times New Roman" w:eastAsia="標楷體" w:hAnsi="Times New Roman"/>
          <w:b w:val="0"/>
          <w:color w:val="000000"/>
          <w:sz w:val="24"/>
          <w:szCs w:val="24"/>
        </w:rPr>
        <w:t xml:space="preserve">  8:30</w:t>
      </w:r>
      <w:r>
        <w:rPr>
          <w:rFonts w:ascii="Times New Roman" w:eastAsia="標楷體" w:hAnsi="Times New Roman"/>
          <w:b w:val="0"/>
          <w:color w:val="000000"/>
          <w:sz w:val="24"/>
          <w:szCs w:val="24"/>
        </w:rPr>
        <w:t>至</w:t>
      </w:r>
      <w:r>
        <w:rPr>
          <w:rFonts w:ascii="Times New Roman" w:eastAsia="標楷體" w:hAnsi="Times New Roman"/>
          <w:b w:val="0"/>
          <w:color w:val="000000"/>
          <w:sz w:val="24"/>
          <w:szCs w:val="24"/>
        </w:rPr>
        <w:t>12:00  13:30</w:t>
      </w:r>
      <w:r>
        <w:rPr>
          <w:rFonts w:ascii="Times New Roman" w:eastAsia="標楷體" w:hAnsi="Times New Roman"/>
          <w:b w:val="0"/>
          <w:color w:val="000000"/>
          <w:sz w:val="24"/>
          <w:szCs w:val="24"/>
        </w:rPr>
        <w:t>至</w:t>
      </w:r>
      <w:r>
        <w:rPr>
          <w:rFonts w:ascii="Times New Roman" w:eastAsia="標楷體" w:hAnsi="Times New Roman"/>
          <w:b w:val="0"/>
          <w:color w:val="000000"/>
          <w:sz w:val="24"/>
          <w:szCs w:val="24"/>
        </w:rPr>
        <w:t>17:00</w:t>
      </w:r>
    </w:p>
    <w:p w:rsidR="004E061B" w:rsidRDefault="00E41C46">
      <w:pPr>
        <w:pStyle w:val="a3"/>
        <w:spacing w:line="240" w:lineRule="auto"/>
        <w:ind w:left="360" w:firstLine="360"/>
        <w:rPr>
          <w:rFonts w:ascii="Times New Roman" w:eastAsia="標楷體" w:hAnsi="Times New Roman"/>
          <w:b w:val="0"/>
          <w:color w:val="000000"/>
          <w:sz w:val="24"/>
          <w:szCs w:val="24"/>
        </w:rPr>
      </w:pPr>
      <w:r>
        <w:rPr>
          <w:rFonts w:ascii="Times New Roman" w:eastAsia="標楷體" w:hAnsi="Times New Roman"/>
          <w:b w:val="0"/>
          <w:color w:val="000000"/>
          <w:sz w:val="24"/>
          <w:szCs w:val="24"/>
        </w:rPr>
        <w:t>暑假期間：週一至週四</w:t>
      </w:r>
      <w:r>
        <w:rPr>
          <w:rFonts w:ascii="Times New Roman" w:eastAsia="標楷體" w:hAnsi="Times New Roman"/>
          <w:b w:val="0"/>
          <w:color w:val="000000"/>
          <w:sz w:val="24"/>
          <w:szCs w:val="24"/>
        </w:rPr>
        <w:t xml:space="preserve">  9:00</w:t>
      </w:r>
      <w:r>
        <w:rPr>
          <w:rFonts w:ascii="Times New Roman" w:eastAsia="標楷體" w:hAnsi="Times New Roman"/>
          <w:b w:val="0"/>
          <w:color w:val="000000"/>
          <w:sz w:val="24"/>
          <w:szCs w:val="24"/>
        </w:rPr>
        <w:t>至</w:t>
      </w:r>
      <w:r>
        <w:rPr>
          <w:rFonts w:ascii="Times New Roman" w:eastAsia="標楷體" w:hAnsi="Times New Roman"/>
          <w:b w:val="0"/>
          <w:color w:val="000000"/>
          <w:sz w:val="24"/>
          <w:szCs w:val="24"/>
        </w:rPr>
        <w:t>12:00  13:30</w:t>
      </w:r>
      <w:r>
        <w:rPr>
          <w:rFonts w:ascii="Times New Roman" w:eastAsia="標楷體" w:hAnsi="Times New Roman"/>
          <w:b w:val="0"/>
          <w:color w:val="000000"/>
          <w:sz w:val="24"/>
          <w:szCs w:val="24"/>
        </w:rPr>
        <w:t>至</w:t>
      </w:r>
      <w:r>
        <w:rPr>
          <w:rFonts w:ascii="Times New Roman" w:eastAsia="標楷體" w:hAnsi="Times New Roman"/>
          <w:b w:val="0"/>
          <w:color w:val="000000"/>
          <w:sz w:val="24"/>
          <w:szCs w:val="24"/>
        </w:rPr>
        <w:t>16:30</w:t>
      </w:r>
    </w:p>
    <w:p w:rsidR="004E061B" w:rsidRDefault="00E41C46">
      <w:pPr>
        <w:pStyle w:val="a3"/>
        <w:spacing w:line="320" w:lineRule="exact"/>
        <w:ind w:left="720" w:firstLine="0"/>
        <w:rPr>
          <w:rFonts w:ascii="Times New Roman" w:hAnsi="Times New Roman"/>
          <w:b w:val="0"/>
          <w:sz w:val="24"/>
          <w:szCs w:val="24"/>
        </w:rPr>
      </w:pPr>
      <w:r>
        <w:rPr>
          <w:rFonts w:ascii="Times New Roman" w:hAnsi="Times New Roman"/>
          <w:b w:val="0"/>
          <w:sz w:val="24"/>
          <w:szCs w:val="24"/>
        </w:rPr>
        <w:t>The cashier service desk on the second floor of the library services time</w:t>
      </w:r>
    </w:p>
    <w:p w:rsidR="004E061B" w:rsidRDefault="00E41C46">
      <w:pPr>
        <w:pStyle w:val="a3"/>
        <w:spacing w:line="320" w:lineRule="exact"/>
        <w:ind w:left="720" w:firstLine="0"/>
      </w:pPr>
      <w:r>
        <w:rPr>
          <w:rFonts w:ascii="Times New Roman" w:hAnsi="Times New Roman"/>
          <w:b w:val="0"/>
          <w:sz w:val="24"/>
          <w:szCs w:val="24"/>
        </w:rPr>
        <w:t xml:space="preserve">Usual </w:t>
      </w:r>
      <w:r>
        <w:rPr>
          <w:rFonts w:ascii="Times New Roman" w:hAnsi="Times New Roman"/>
          <w:b w:val="0"/>
          <w:sz w:val="16"/>
          <w:szCs w:val="16"/>
        </w:rPr>
        <w:t xml:space="preserve"> </w:t>
      </w:r>
      <w:r>
        <w:rPr>
          <w:rFonts w:ascii="Times New Roman" w:hAnsi="Times New Roman"/>
          <w:b w:val="0"/>
          <w:sz w:val="24"/>
          <w:szCs w:val="24"/>
        </w:rPr>
        <w:t xml:space="preserve"> time</w:t>
      </w:r>
      <w:r>
        <w:rPr>
          <w:rFonts w:ascii="Times New Roman" w:hAnsi="Times New Roman"/>
          <w:b w:val="0"/>
          <w:sz w:val="24"/>
          <w:szCs w:val="24"/>
        </w:rPr>
        <w:t>：</w:t>
      </w:r>
      <w:r>
        <w:rPr>
          <w:rFonts w:ascii="Times New Roman" w:hAnsi="Times New Roman"/>
          <w:b w:val="0"/>
          <w:sz w:val="24"/>
          <w:szCs w:val="24"/>
        </w:rPr>
        <w:t xml:space="preserve">From Mon. to Fri.    </w:t>
      </w:r>
      <w:r>
        <w:rPr>
          <w:rFonts w:ascii="Times New Roman" w:hAnsi="Times New Roman"/>
          <w:b w:val="0"/>
          <w:sz w:val="16"/>
          <w:szCs w:val="16"/>
        </w:rPr>
        <w:t xml:space="preserve"> </w:t>
      </w:r>
      <w:r>
        <w:rPr>
          <w:rFonts w:ascii="Times New Roman" w:hAnsi="Times New Roman"/>
          <w:b w:val="0"/>
          <w:sz w:val="24"/>
          <w:szCs w:val="24"/>
        </w:rPr>
        <w:t>8:30AM</w:t>
      </w:r>
      <w:r>
        <w:rPr>
          <w:rFonts w:ascii="Times New Roman" w:hAnsi="Times New Roman"/>
          <w:b w:val="0"/>
          <w:sz w:val="24"/>
          <w:szCs w:val="24"/>
        </w:rPr>
        <w:t>〜</w:t>
      </w:r>
      <w:r>
        <w:rPr>
          <w:rFonts w:ascii="Times New Roman" w:hAnsi="Times New Roman"/>
          <w:b w:val="0"/>
          <w:sz w:val="24"/>
          <w:szCs w:val="24"/>
        </w:rPr>
        <w:t>12:00PM</w:t>
      </w:r>
      <w:r>
        <w:rPr>
          <w:rFonts w:ascii="Times New Roman" w:hAnsi="Times New Roman"/>
          <w:b w:val="0"/>
          <w:sz w:val="24"/>
          <w:szCs w:val="24"/>
        </w:rPr>
        <w:t>；</w:t>
      </w:r>
      <w:r>
        <w:rPr>
          <w:rFonts w:ascii="Times New Roman" w:hAnsi="Times New Roman"/>
          <w:b w:val="0"/>
          <w:sz w:val="24"/>
          <w:szCs w:val="24"/>
        </w:rPr>
        <w:t>1:30PM</w:t>
      </w:r>
      <w:r>
        <w:rPr>
          <w:rFonts w:ascii="Times New Roman" w:hAnsi="Times New Roman"/>
          <w:b w:val="0"/>
          <w:sz w:val="24"/>
          <w:szCs w:val="24"/>
        </w:rPr>
        <w:t>〜</w:t>
      </w:r>
      <w:r>
        <w:rPr>
          <w:rFonts w:ascii="Times New Roman" w:hAnsi="Times New Roman"/>
          <w:b w:val="0"/>
          <w:sz w:val="24"/>
          <w:szCs w:val="24"/>
        </w:rPr>
        <w:t>5:00PM</w:t>
      </w:r>
    </w:p>
    <w:p w:rsidR="004E061B" w:rsidRDefault="00E41C46">
      <w:pPr>
        <w:pStyle w:val="a3"/>
        <w:spacing w:line="320" w:lineRule="exact"/>
        <w:ind w:left="720" w:firstLine="0"/>
      </w:pPr>
      <w:r>
        <w:rPr>
          <w:rFonts w:ascii="Times New Roman" w:hAnsi="Times New Roman"/>
          <w:b w:val="0"/>
          <w:sz w:val="24"/>
          <w:szCs w:val="24"/>
        </w:rPr>
        <w:t>Summer time</w:t>
      </w:r>
      <w:r>
        <w:rPr>
          <w:rFonts w:ascii="Times New Roman" w:hAnsi="Times New Roman"/>
          <w:b w:val="0"/>
          <w:sz w:val="24"/>
          <w:szCs w:val="24"/>
        </w:rPr>
        <w:t>：</w:t>
      </w:r>
      <w:r>
        <w:rPr>
          <w:rFonts w:ascii="Times New Roman" w:hAnsi="Times New Roman"/>
          <w:b w:val="0"/>
          <w:sz w:val="24"/>
          <w:szCs w:val="24"/>
        </w:rPr>
        <w:t xml:space="preserve">From Mon. to Thurs.  </w:t>
      </w:r>
      <w:r>
        <w:rPr>
          <w:rFonts w:ascii="Times New Roman" w:hAnsi="Times New Roman"/>
          <w:b w:val="0"/>
          <w:sz w:val="16"/>
          <w:szCs w:val="16"/>
        </w:rPr>
        <w:t xml:space="preserve"> </w:t>
      </w:r>
      <w:r>
        <w:rPr>
          <w:rFonts w:ascii="Times New Roman" w:hAnsi="Times New Roman"/>
          <w:b w:val="0"/>
          <w:sz w:val="24"/>
          <w:szCs w:val="24"/>
        </w:rPr>
        <w:t>9:00AM</w:t>
      </w:r>
      <w:r>
        <w:rPr>
          <w:rFonts w:ascii="Times New Roman" w:hAnsi="Times New Roman"/>
          <w:b w:val="0"/>
          <w:sz w:val="24"/>
          <w:szCs w:val="24"/>
        </w:rPr>
        <w:t>〜</w:t>
      </w:r>
      <w:r>
        <w:rPr>
          <w:rFonts w:ascii="Times New Roman" w:hAnsi="Times New Roman"/>
          <w:b w:val="0"/>
          <w:sz w:val="24"/>
          <w:szCs w:val="24"/>
        </w:rPr>
        <w:t>12:00PM</w:t>
      </w:r>
      <w:r>
        <w:rPr>
          <w:rFonts w:ascii="Times New Roman" w:hAnsi="Times New Roman"/>
          <w:b w:val="0"/>
          <w:sz w:val="24"/>
          <w:szCs w:val="24"/>
        </w:rPr>
        <w:t>；</w:t>
      </w:r>
      <w:r>
        <w:rPr>
          <w:rFonts w:ascii="Times New Roman" w:hAnsi="Times New Roman"/>
          <w:b w:val="0"/>
          <w:sz w:val="24"/>
          <w:szCs w:val="24"/>
        </w:rPr>
        <w:t>1:30PM</w:t>
      </w:r>
      <w:r>
        <w:rPr>
          <w:rFonts w:ascii="Times New Roman" w:hAnsi="Times New Roman"/>
          <w:b w:val="0"/>
          <w:sz w:val="24"/>
          <w:szCs w:val="24"/>
        </w:rPr>
        <w:t>〜</w:t>
      </w:r>
      <w:r>
        <w:rPr>
          <w:rFonts w:ascii="Times New Roman" w:hAnsi="Times New Roman"/>
          <w:b w:val="0"/>
          <w:sz w:val="24"/>
          <w:szCs w:val="24"/>
        </w:rPr>
        <w:t>4:30PM</w:t>
      </w:r>
    </w:p>
    <w:sectPr w:rsidR="004E061B">
      <w:footerReference w:type="default" r:id="rId13"/>
      <w:pgSz w:w="11906" w:h="16838"/>
      <w:pgMar w:top="1361" w:right="1134" w:bottom="1134" w:left="1134" w:header="851" w:footer="567" w:gutter="0"/>
      <w:cols w:space="720"/>
      <w:docGrid w:type="lines" w:linePitch="39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C46" w:rsidRDefault="00E41C46">
      <w:r>
        <w:separator/>
      </w:r>
    </w:p>
  </w:endnote>
  <w:endnote w:type="continuationSeparator" w:id="0">
    <w:p w:rsidR="00E41C46" w:rsidRDefault="00E4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黑體(P)">
    <w:panose1 w:val="020B0500000000000000"/>
    <w:charset w:val="88"/>
    <w:family w:val="swiss"/>
    <w:pitch w:val="variable"/>
    <w:sig w:usb0="F1002BFF" w:usb1="29DFFFFF" w:usb2="00000037" w:usb3="00000000" w:csb0="003F00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CDE" w:rsidRDefault="00E41C46">
    <w:pPr>
      <w:pStyle w:val="a8"/>
      <w:jc w:val="center"/>
    </w:pPr>
    <w:r>
      <w:rPr>
        <w:lang w:val="zh-TW"/>
      </w:rPr>
      <w:fldChar w:fldCharType="begin"/>
    </w:r>
    <w:r>
      <w:rPr>
        <w:lang w:val="zh-TW"/>
      </w:rPr>
      <w:instrText xml:space="preserve"> PAGE </w:instrText>
    </w:r>
    <w:r>
      <w:rPr>
        <w:lang w:val="zh-TW"/>
      </w:rPr>
      <w:fldChar w:fldCharType="separate"/>
    </w:r>
    <w:r w:rsidR="00D600C1">
      <w:rPr>
        <w:noProof/>
        <w:lang w:val="zh-TW"/>
      </w:rPr>
      <w:t>1</w:t>
    </w:r>
    <w:r>
      <w:rPr>
        <w:lang w:val="zh-TW"/>
      </w:rPr>
      <w:fldChar w:fldCharType="end"/>
    </w:r>
  </w:p>
  <w:p w:rsidR="005C2CDE" w:rsidRDefault="00E41C4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C46" w:rsidRDefault="00E41C46">
      <w:r>
        <w:rPr>
          <w:color w:val="000000"/>
        </w:rPr>
        <w:separator/>
      </w:r>
    </w:p>
  </w:footnote>
  <w:footnote w:type="continuationSeparator" w:id="0">
    <w:p w:rsidR="00E41C46" w:rsidRDefault="00E41C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1D8F"/>
    <w:multiLevelType w:val="multilevel"/>
    <w:tmpl w:val="7B6C81A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8B54B83"/>
    <w:multiLevelType w:val="multilevel"/>
    <w:tmpl w:val="4C4ED70C"/>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8704889"/>
    <w:multiLevelType w:val="multilevel"/>
    <w:tmpl w:val="D11243DA"/>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91749E7"/>
    <w:multiLevelType w:val="multilevel"/>
    <w:tmpl w:val="EE1C51CA"/>
    <w:lvl w:ilvl="0">
      <w:start w:val="1"/>
      <w:numFmt w:val="decimal"/>
      <w:lvlText w:val="%1."/>
      <w:lvlJc w:val="left"/>
      <w:pPr>
        <w:ind w:left="480" w:hanging="480"/>
      </w:pPr>
      <w:rPr>
        <w:rFonts w:ascii="Times New Roman" w:hAnsi="Times New Roman" w:cs="Times New Roman"/>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61A7351"/>
    <w:multiLevelType w:val="multilevel"/>
    <w:tmpl w:val="8A00B9C0"/>
    <w:lvl w:ilvl="0">
      <w:start w:val="1"/>
      <w:numFmt w:val="taiwaneseCountingThousand"/>
      <w:lvlText w:val="(%1)"/>
      <w:lvlJc w:val="left"/>
      <w:pPr>
        <w:ind w:left="480" w:hanging="480"/>
      </w:pPr>
      <w:rPr>
        <w:rFonts w:ascii="Times New Roman" w:hAnsi="Times New Roman" w:cs="Times New Roman"/>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1A62D2C"/>
    <w:multiLevelType w:val="multilevel"/>
    <w:tmpl w:val="4DF2C53C"/>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7EB1558"/>
    <w:multiLevelType w:val="multilevel"/>
    <w:tmpl w:val="0722E386"/>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A161F91"/>
    <w:multiLevelType w:val="multilevel"/>
    <w:tmpl w:val="76308896"/>
    <w:lvl w:ilvl="0">
      <w:start w:val="1"/>
      <w:numFmt w:val="decimal"/>
      <w:lvlText w:val="%1."/>
      <w:lvlJc w:val="left"/>
      <w:pPr>
        <w:ind w:left="200" w:hanging="480"/>
      </w:pPr>
      <w:rPr>
        <w:sz w:val="28"/>
        <w:szCs w:val="28"/>
      </w:rPr>
    </w:lvl>
    <w:lvl w:ilvl="1">
      <w:numFmt w:val="bullet"/>
      <w:lvlText w:val=""/>
      <w:lvlJc w:val="left"/>
      <w:pPr>
        <w:ind w:left="720" w:hanging="480"/>
      </w:pPr>
      <w:rPr>
        <w:rFonts w:ascii="Wingdings" w:hAnsi="Wingdings"/>
      </w:rPr>
    </w:lvl>
    <w:lvl w:ilvl="2">
      <w:start w:val="1"/>
      <w:numFmt w:val="taiwaneseCountingThousand"/>
      <w:lvlText w:val="%3、"/>
      <w:lvlJc w:val="left"/>
      <w:pPr>
        <w:ind w:left="1200" w:hanging="480"/>
      </w:pPr>
      <w:rPr>
        <w:color w:val="auto"/>
        <w:sz w:val="24"/>
        <w:szCs w:val="28"/>
        <w:lang w:val="en-US"/>
      </w:rPr>
    </w:lvl>
    <w:lvl w:ilvl="3">
      <w:start w:val="1"/>
      <w:numFmt w:val="decimal"/>
      <w:lvlText w:val="%4."/>
      <w:lvlJc w:val="left"/>
      <w:pPr>
        <w:ind w:left="1680" w:hanging="480"/>
      </w:pPr>
      <w:rPr>
        <w:sz w:val="28"/>
        <w:szCs w:val="28"/>
      </w:rPr>
    </w:lvl>
    <w:lvl w:ilvl="4">
      <w:numFmt w:val="bullet"/>
      <w:lvlText w:val=""/>
      <w:lvlJc w:val="left"/>
      <w:pPr>
        <w:ind w:left="2160" w:hanging="480"/>
      </w:pPr>
      <w:rPr>
        <w:rFonts w:ascii="Wingdings" w:hAnsi="Wingdings"/>
      </w:rPr>
    </w:lvl>
    <w:lvl w:ilvl="5">
      <w:numFmt w:val="bullet"/>
      <w:lvlText w:val=""/>
      <w:lvlJc w:val="left"/>
      <w:pPr>
        <w:ind w:left="2640" w:hanging="480"/>
      </w:pPr>
      <w:rPr>
        <w:rFonts w:ascii="Wingdings" w:hAnsi="Wingdings"/>
      </w:rPr>
    </w:lvl>
    <w:lvl w:ilvl="6">
      <w:numFmt w:val="bullet"/>
      <w:lvlText w:val=""/>
      <w:lvlJc w:val="left"/>
      <w:pPr>
        <w:ind w:left="3120" w:hanging="480"/>
      </w:pPr>
      <w:rPr>
        <w:rFonts w:ascii="Wingdings" w:hAnsi="Wingdings"/>
      </w:rPr>
    </w:lvl>
    <w:lvl w:ilvl="7">
      <w:numFmt w:val="bullet"/>
      <w:lvlText w:val=""/>
      <w:lvlJc w:val="left"/>
      <w:pPr>
        <w:ind w:left="3600" w:hanging="480"/>
      </w:pPr>
      <w:rPr>
        <w:rFonts w:ascii="Wingdings" w:hAnsi="Wingdings"/>
      </w:rPr>
    </w:lvl>
    <w:lvl w:ilvl="8">
      <w:numFmt w:val="bullet"/>
      <w:lvlText w:val=""/>
      <w:lvlJc w:val="left"/>
      <w:pPr>
        <w:ind w:left="4080" w:hanging="480"/>
      </w:pPr>
      <w:rPr>
        <w:rFonts w:ascii="Wingdings" w:hAnsi="Wingdings"/>
      </w:rPr>
    </w:lvl>
  </w:abstractNum>
  <w:num w:numId="1">
    <w:abstractNumId w:val="7"/>
  </w:num>
  <w:num w:numId="2">
    <w:abstractNumId w:val="4"/>
  </w:num>
  <w:num w:numId="3">
    <w:abstractNumId w:val="6"/>
  </w:num>
  <w:num w:numId="4">
    <w:abstractNumId w:val="0"/>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0"/>
  <w:bordersDoNotSurroundHeader/>
  <w:bordersDoNotSurroundFooter/>
  <w:attachedTemplate r:id="rId1"/>
  <w:defaultTabStop w:val="482"/>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4E061B"/>
    <w:rsid w:val="004E061B"/>
    <w:rsid w:val="00D600C1"/>
    <w:rsid w:val="00E41C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D35853-EB90-4606-BB5B-F56E927A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320" w:hanging="320"/>
      <w:jc w:val="both"/>
    </w:pPr>
    <w:rPr>
      <w:rFonts w:ascii="華康中黑體(P)" w:eastAsia="華康中黑體(P)" w:hAnsi="華康中黑體(P)"/>
      <w:b/>
      <w:sz w:val="32"/>
    </w:rPr>
  </w:style>
  <w:style w:type="character" w:styleId="a4">
    <w:name w:val="Hyperlink"/>
    <w:rPr>
      <w:color w:val="0000FF"/>
      <w:u w:val="single"/>
    </w:rPr>
  </w:style>
  <w:style w:type="character" w:styleId="a5">
    <w:name w:val="FollowedHyperlink"/>
    <w:rPr>
      <w:color w:val="800080"/>
      <w:u w:val="single"/>
    </w:rPr>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rPr>
  </w:style>
  <w:style w:type="paragraph" w:styleId="a8">
    <w:name w:val="footer"/>
    <w:basedOn w:val="a"/>
    <w:pPr>
      <w:tabs>
        <w:tab w:val="center" w:pos="4153"/>
        <w:tab w:val="right" w:pos="8306"/>
      </w:tabs>
      <w:snapToGrid w:val="0"/>
    </w:pPr>
    <w:rPr>
      <w:sz w:val="20"/>
    </w:rPr>
  </w:style>
  <w:style w:type="character" w:customStyle="1" w:styleId="a9">
    <w:name w:val="本文縮排 字元"/>
    <w:rPr>
      <w:rFonts w:ascii="華康中黑體(P)" w:eastAsia="華康中黑體(P)" w:hAnsi="華康中黑體(P)"/>
      <w:b/>
      <w:kern w:val="3"/>
      <w:sz w:val="32"/>
    </w:rPr>
  </w:style>
  <w:style w:type="character" w:customStyle="1" w:styleId="aa">
    <w:name w:val="頁尾 字元"/>
    <w:rPr>
      <w:kern w:val="3"/>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rPr>
      <w:rFonts w:ascii="細明體" w:eastAsia="細明體" w:hAnsi="細明體" w:cs="細明體"/>
      <w:sz w:val="24"/>
      <w:szCs w:val="24"/>
    </w:rPr>
  </w:style>
  <w:style w:type="character" w:customStyle="1" w:styleId="y2iqfc">
    <w:name w:val="y2iqfc"/>
  </w:style>
  <w:style w:type="paragraph" w:customStyle="1" w:styleId="Default">
    <w:name w:val="Default"/>
    <w:pPr>
      <w:widowControl w:val="0"/>
      <w:suppressAutoHyphens/>
      <w:autoSpaceDE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touch.cycu.edu.tw/active_project/cycu2000h_02/cycu_03/gradSts.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ouch.cycu.edu.tw/i2i/www/index.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1119</Words>
  <Characters>6382</Characters>
  <Application>Microsoft Office Word</Application>
  <DocSecurity>0</DocSecurity>
  <Lines>53</Lines>
  <Paragraphs>14</Paragraphs>
  <ScaleCrop>false</ScaleCrop>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八十七學年度第二學期畢業證書發放時序表</dc:title>
  <dc:subject/>
  <dc:creator>註冊組</dc:creator>
  <cp:lastModifiedBy>ASUS 2020</cp:lastModifiedBy>
  <cp:revision>2</cp:revision>
  <cp:lastPrinted>2016-05-24T06:35:00Z</cp:lastPrinted>
  <dcterms:created xsi:type="dcterms:W3CDTF">2022-05-27T01:15:00Z</dcterms:created>
  <dcterms:modified xsi:type="dcterms:W3CDTF">2022-05-27T01:15:00Z</dcterms:modified>
</cp:coreProperties>
</file>